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1627"/>
        <w:gridCol w:w="2360"/>
        <w:gridCol w:w="3420"/>
      </w:tblGrid>
      <w:tr w:rsidR="00BC4778" w:rsidRPr="001B4EE9" w14:paraId="5B04F2B8" w14:textId="77777777" w:rsidTr="00363BA7">
        <w:trPr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0E46EF9A" w14:textId="77777777" w:rsidR="00BC4778" w:rsidRPr="001B4EE9" w:rsidRDefault="00BC4778" w:rsidP="00363BA7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>. №</w:t>
            </w:r>
          </w:p>
          <w:p w14:paraId="5262A91B" w14:textId="77777777" w:rsidR="00BC4778" w:rsidRPr="001B4EE9" w:rsidRDefault="00BC4778" w:rsidP="00363BA7">
            <w:pPr>
              <w:ind w:left="-461" w:right="72" w:firstLine="46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 xml:space="preserve">від 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2DFE598F" w14:textId="77777777" w:rsidR="00BC4778" w:rsidRPr="001B4EE9" w:rsidRDefault="00BC4778" w:rsidP="00363BA7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14:paraId="11BE9A3E" w14:textId="77777777" w:rsidR="00BC4778" w:rsidRPr="001B4EE9" w:rsidRDefault="00BC4778" w:rsidP="00363BA7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8300773" w14:textId="2C40DB8C" w:rsidR="00BC4778" w:rsidRPr="001B4EE9" w:rsidRDefault="00BC4778" w:rsidP="00363BA7">
            <w:pPr>
              <w:ind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Pr="001B4EE9">
              <w:rPr>
                <w:rFonts w:ascii="Roboto" w:hAnsi="Roboto"/>
                <w:b/>
                <w:sz w:val="22"/>
                <w:u w:val="single"/>
              </w:rPr>
              <w:t>2</w:t>
            </w:r>
          </w:p>
          <w:p w14:paraId="459AB931" w14:textId="2A167856" w:rsidR="00BC4778" w:rsidRPr="001B4EE9" w:rsidRDefault="00BC4778" w:rsidP="00363BA7">
            <w:pPr>
              <w:ind w:left="-136" w:right="-66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</w:t>
            </w:r>
            <w:r w:rsidRPr="0026669D">
              <w:rPr>
                <w:rFonts w:ascii="Roboto" w:hAnsi="Roboto"/>
                <w:i/>
                <w:sz w:val="18"/>
              </w:rPr>
              <w:t>V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5BBF74A6" w14:textId="77777777" w:rsidR="00BC4778" w:rsidRDefault="00BC4778" w:rsidP="00363BA7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5AEAFB11" w14:textId="77777777" w:rsidR="00BC4778" w:rsidRDefault="00BC4778" w:rsidP="00363BA7">
            <w:pPr>
              <w:jc w:val="right"/>
              <w:rPr>
                <w:rFonts w:ascii="Roboto" w:hAnsi="Roboto"/>
                <w:i/>
                <w:sz w:val="18"/>
              </w:rPr>
            </w:pPr>
          </w:p>
          <w:p w14:paraId="03AE9133" w14:textId="77777777" w:rsidR="00BC4778" w:rsidRPr="001B4EE9" w:rsidRDefault="00BC4778" w:rsidP="00363BA7">
            <w:pPr>
              <w:jc w:val="right"/>
              <w:rPr>
                <w:rFonts w:ascii="Roboto" w:hAnsi="Roboto"/>
                <w:sz w:val="18"/>
              </w:rPr>
            </w:pPr>
          </w:p>
        </w:tc>
      </w:tr>
    </w:tbl>
    <w:p w14:paraId="67E06897" w14:textId="77777777" w:rsidR="00BC4778" w:rsidRPr="001B4EE9" w:rsidRDefault="00BC4778" w:rsidP="00BC4778">
      <w:pPr>
        <w:jc w:val="center"/>
        <w:rPr>
          <w:rFonts w:ascii="Roboto" w:hAnsi="Roboto"/>
          <w:b/>
          <w:sz w:val="22"/>
        </w:rPr>
      </w:pPr>
    </w:p>
    <w:p w14:paraId="27194A57" w14:textId="77777777" w:rsidR="00BC4778" w:rsidRPr="001B4EE9" w:rsidRDefault="00BC4778" w:rsidP="00BC4778">
      <w:pPr>
        <w:jc w:val="center"/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 xml:space="preserve">РОЗПОРЯДЖЕННЯ </w:t>
      </w:r>
    </w:p>
    <w:p w14:paraId="1045AB26" w14:textId="0875D0C2" w:rsidR="00BC4778" w:rsidRPr="001B4EE9" w:rsidRDefault="00BC4778" w:rsidP="00BC4778">
      <w:pPr>
        <w:jc w:val="center"/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НА СКЛАДАННЯ ПЕРЕЛІКУ АКЦІОНЕРІВ/</w:t>
      </w:r>
      <w:r w:rsidR="00144A20">
        <w:rPr>
          <w:rFonts w:ascii="Roboto" w:hAnsi="Roboto"/>
          <w:b/>
          <w:sz w:val="20"/>
        </w:rPr>
        <w:t>ПЕРЕЛІКУ УЧАСНИКІВ/</w:t>
      </w:r>
      <w:r w:rsidRPr="001B4EE9">
        <w:rPr>
          <w:rFonts w:ascii="Roboto" w:hAnsi="Roboto"/>
          <w:b/>
          <w:sz w:val="20"/>
        </w:rPr>
        <w:t>ПЕРЕЛІКУ ВЛАСНИКІВ</w:t>
      </w:r>
    </w:p>
    <w:p w14:paraId="5BC3857A" w14:textId="77777777" w:rsidR="00BC4778" w:rsidRPr="001B4EE9" w:rsidRDefault="00BC4778" w:rsidP="00BC4778">
      <w:pPr>
        <w:jc w:val="center"/>
        <w:rPr>
          <w:rFonts w:ascii="Roboto" w:hAnsi="Roboto"/>
          <w:b/>
          <w:sz w:val="22"/>
          <w:szCs w:val="22"/>
        </w:rPr>
      </w:pPr>
    </w:p>
    <w:tbl>
      <w:tblPr>
        <w:tblW w:w="5169" w:type="dxa"/>
        <w:tblInd w:w="4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8"/>
        <w:gridCol w:w="3701"/>
      </w:tblGrid>
      <w:tr w:rsidR="00BC4778" w:rsidRPr="001B4EE9" w14:paraId="0C1CE40F" w14:textId="77777777" w:rsidTr="00363BA7">
        <w:tc>
          <w:tcPr>
            <w:tcW w:w="1468" w:type="dxa"/>
            <w:vAlign w:val="center"/>
          </w:tcPr>
          <w:p w14:paraId="76E48DC1" w14:textId="1FB9391F" w:rsidR="00BC4778" w:rsidRPr="001B4EE9" w:rsidRDefault="00BC4778" w:rsidP="00363BA7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«ТЕРМІНОВО»</w:t>
            </w:r>
            <w:r w:rsidR="006D2497">
              <w:rPr>
                <w:rFonts w:ascii="Roboto" w:hAnsi="Roboto"/>
                <w:sz w:val="16"/>
                <w:szCs w:val="16"/>
              </w:rPr>
              <w:t>*</w:t>
            </w:r>
          </w:p>
        </w:tc>
        <w:tc>
          <w:tcPr>
            <w:tcW w:w="3701" w:type="dxa"/>
          </w:tcPr>
          <w:p w14:paraId="391F2FA8" w14:textId="77777777" w:rsidR="00BC4778" w:rsidRPr="001B4EE9" w:rsidRDefault="00BC4778" w:rsidP="00363BA7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  <w:r w:rsidRPr="001B4EE9">
              <w:rPr>
                <w:rFonts w:ascii="Roboto" w:hAnsi="Roboto"/>
                <w:b/>
                <w:sz w:val="16"/>
                <w:szCs w:val="16"/>
              </w:rPr>
              <w:t>ТАК або НІ</w:t>
            </w:r>
          </w:p>
          <w:p w14:paraId="7C741452" w14:textId="77777777" w:rsidR="00BC4778" w:rsidRPr="001B4EE9" w:rsidRDefault="00BC4778" w:rsidP="00363BA7">
            <w:pPr>
              <w:jc w:val="center"/>
              <w:rPr>
                <w:rFonts w:ascii="Roboto" w:hAnsi="Roboto"/>
                <w:i/>
                <w:sz w:val="16"/>
                <w:szCs w:val="16"/>
              </w:rPr>
            </w:pPr>
            <w:r w:rsidRPr="001B4EE9">
              <w:rPr>
                <w:rFonts w:ascii="Roboto" w:hAnsi="Roboto"/>
                <w:i/>
                <w:sz w:val="16"/>
                <w:szCs w:val="16"/>
              </w:rPr>
              <w:t>(непотрібне закреслити або видалити),</w:t>
            </w:r>
          </w:p>
          <w:p w14:paraId="0C3C9B42" w14:textId="77777777" w:rsidR="00BC4778" w:rsidRPr="001B4EE9" w:rsidRDefault="00BC4778" w:rsidP="00363BA7">
            <w:pPr>
              <w:jc w:val="center"/>
              <w:rPr>
                <w:rFonts w:ascii="Roboto" w:hAnsi="Roboto"/>
                <w:b/>
                <w:i/>
                <w:sz w:val="16"/>
                <w:szCs w:val="16"/>
              </w:rPr>
            </w:pPr>
            <w:r w:rsidRPr="001B4EE9">
              <w:rPr>
                <w:rFonts w:ascii="Roboto" w:hAnsi="Roboto"/>
                <w:i/>
                <w:sz w:val="16"/>
                <w:szCs w:val="16"/>
              </w:rPr>
              <w:t xml:space="preserve">якщо не визначено, вважається 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</w:rPr>
              <w:t>НІ</w:t>
            </w:r>
          </w:p>
        </w:tc>
      </w:tr>
    </w:tbl>
    <w:p w14:paraId="4B65C5F3" w14:textId="1BAEEEB3" w:rsidR="00BC4778" w:rsidRPr="001B4EE9" w:rsidRDefault="00BC4778" w:rsidP="00BC4778">
      <w:pPr>
        <w:rPr>
          <w:rFonts w:ascii="Roboto" w:hAnsi="Roboto"/>
          <w:sz w:val="19"/>
          <w:szCs w:val="19"/>
          <w:u w:val="single"/>
        </w:rPr>
      </w:pPr>
      <w:r w:rsidRPr="001B4EE9">
        <w:rPr>
          <w:rFonts w:ascii="Roboto" w:hAnsi="Roboto"/>
          <w:b/>
          <w:sz w:val="20"/>
        </w:rPr>
        <w:t>ПРОШУ НАДАТИ (</w:t>
      </w:r>
      <w:r w:rsidRPr="001B4EE9">
        <w:rPr>
          <w:rFonts w:ascii="Roboto" w:hAnsi="Roboto"/>
          <w:sz w:val="19"/>
          <w:szCs w:val="19"/>
          <w:u w:val="single"/>
        </w:rPr>
        <w:t xml:space="preserve">оберіть </w:t>
      </w:r>
      <w:r w:rsidRPr="001B4EE9">
        <w:rPr>
          <w:rFonts w:ascii="Roboto" w:hAnsi="Roboto"/>
          <w:b/>
          <w:sz w:val="19"/>
          <w:szCs w:val="19"/>
          <w:u w:val="single"/>
        </w:rPr>
        <w:t>лише один варіант відповіді</w:t>
      </w:r>
      <w:r w:rsidRPr="001B4EE9">
        <w:rPr>
          <w:rFonts w:ascii="Roboto" w:hAnsi="Roboto"/>
          <w:sz w:val="19"/>
          <w:szCs w:val="19"/>
          <w:u w:val="single"/>
        </w:rPr>
        <w:t>)</w:t>
      </w:r>
    </w:p>
    <w:p w14:paraId="1A67E574" w14:textId="77777777" w:rsidR="00BC4778" w:rsidRPr="001B4EE9" w:rsidRDefault="00BC4778" w:rsidP="00BC4778">
      <w:pPr>
        <w:rPr>
          <w:rFonts w:ascii="Roboto" w:hAnsi="Roboto"/>
          <w:b/>
          <w:sz w:val="20"/>
        </w:rPr>
      </w:pPr>
    </w:p>
    <w:tbl>
      <w:tblPr>
        <w:tblW w:w="7938" w:type="dxa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</w:tblGrid>
      <w:tr w:rsidR="00BC4778" w:rsidRPr="001B4EE9" w14:paraId="57922C1A" w14:textId="77777777" w:rsidTr="00363BA7">
        <w:tc>
          <w:tcPr>
            <w:tcW w:w="709" w:type="dxa"/>
            <w:vAlign w:val="center"/>
          </w:tcPr>
          <w:p w14:paraId="1D8FC4A2" w14:textId="77777777" w:rsidR="00BC4778" w:rsidRPr="001B4EE9" w:rsidRDefault="004739FC" w:rsidP="00363BA7">
            <w:pPr>
              <w:jc w:val="center"/>
              <w:rPr>
                <w:rFonts w:ascii="Roboto" w:hAnsi="Roboto"/>
                <w:sz w:val="16"/>
                <w:szCs w:val="16"/>
              </w:rPr>
            </w:pPr>
            <w:sdt>
              <w:sdtPr>
                <w:rPr>
                  <w:rFonts w:ascii="Roboto" w:hAnsi="Roboto"/>
                  <w:sz w:val="20"/>
                </w:rPr>
                <w:id w:val="797034344"/>
              </w:sdtPr>
              <w:sdtEndPr/>
              <w:sdtContent>
                <w:r w:rsidR="00BC4778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2F774362" w14:textId="77777777" w:rsidR="00BC4778" w:rsidRPr="001B4EE9" w:rsidRDefault="00BC4778" w:rsidP="00363BA7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 xml:space="preserve">Перелік акціонерів, які мають </w:t>
            </w:r>
          </w:p>
          <w:p w14:paraId="0D60D9DA" w14:textId="77777777" w:rsidR="00BC4778" w:rsidRPr="001B4EE9" w:rsidRDefault="00BC4778" w:rsidP="00363BA7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ПРАВО НА УЧАСТЬ У ЗАГАЛЬНИХ ЗБОРАХ АКЦІОНЕРНОГО ТОВАРИСТВА</w:t>
            </w:r>
          </w:p>
        </w:tc>
      </w:tr>
      <w:tr w:rsidR="00BC4778" w:rsidRPr="001B4EE9" w14:paraId="1E0EF97C" w14:textId="77777777" w:rsidTr="00363BA7">
        <w:tc>
          <w:tcPr>
            <w:tcW w:w="709" w:type="dxa"/>
            <w:vAlign w:val="center"/>
          </w:tcPr>
          <w:p w14:paraId="1DB2CC38" w14:textId="77777777" w:rsidR="00BC4778" w:rsidRPr="001B4EE9" w:rsidRDefault="004739FC" w:rsidP="00363BA7">
            <w:pPr>
              <w:jc w:val="center"/>
              <w:rPr>
                <w:rFonts w:ascii="Roboto" w:hAnsi="Roboto"/>
                <w:sz w:val="16"/>
                <w:szCs w:val="16"/>
              </w:rPr>
            </w:pPr>
            <w:sdt>
              <w:sdtPr>
                <w:rPr>
                  <w:rFonts w:ascii="Roboto" w:hAnsi="Roboto"/>
                  <w:sz w:val="20"/>
                </w:rPr>
                <w:id w:val="1430232691"/>
              </w:sdtPr>
              <w:sdtEndPr/>
              <w:sdtContent>
                <w:r w:rsidR="00BC4778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6F5153F6" w14:textId="77777777" w:rsidR="00BC4778" w:rsidRPr="001B4EE9" w:rsidRDefault="00BC4778" w:rsidP="00363BA7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Перелік акціонерів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, </w:t>
            </w:r>
            <w:r w:rsidRPr="001B4EE9">
              <w:rPr>
                <w:rFonts w:ascii="Roboto" w:hAnsi="Roboto"/>
                <w:b/>
                <w:sz w:val="20"/>
              </w:rPr>
              <w:t xml:space="preserve">яким </w:t>
            </w:r>
            <w:proofErr w:type="spellStart"/>
            <w:r w:rsidRPr="001B4EE9">
              <w:rPr>
                <w:rFonts w:ascii="Roboto" w:hAnsi="Roboto"/>
                <w:b/>
                <w:sz w:val="20"/>
              </w:rPr>
              <w:t>надсилатиметься</w:t>
            </w:r>
            <w:proofErr w:type="spellEnd"/>
            <w:r w:rsidRPr="001B4EE9">
              <w:rPr>
                <w:rFonts w:ascii="Roboto" w:hAnsi="Roboto"/>
                <w:b/>
                <w:sz w:val="20"/>
              </w:rPr>
              <w:t xml:space="preserve"> ПОВІДОМЛЕННЯ ПРО ПРОВЕДЕННЯ ЗАГАЛЬНИХ ЗБОРІВ АКЦІОНЕРНОГО ТОВАРИСТВА</w:t>
            </w:r>
          </w:p>
        </w:tc>
      </w:tr>
      <w:tr w:rsidR="00BC4778" w:rsidRPr="001B4EE9" w14:paraId="274246A0" w14:textId="77777777" w:rsidTr="00363BA7">
        <w:tc>
          <w:tcPr>
            <w:tcW w:w="709" w:type="dxa"/>
            <w:vAlign w:val="center"/>
          </w:tcPr>
          <w:p w14:paraId="6EFD957B" w14:textId="77777777" w:rsidR="00BC4778" w:rsidRPr="001B4EE9" w:rsidRDefault="004739FC" w:rsidP="00363BA7">
            <w:pPr>
              <w:jc w:val="center"/>
              <w:rPr>
                <w:rFonts w:ascii="Roboto" w:hAnsi="Roboto"/>
                <w:sz w:val="16"/>
                <w:szCs w:val="16"/>
              </w:rPr>
            </w:pPr>
            <w:sdt>
              <w:sdtPr>
                <w:rPr>
                  <w:rFonts w:ascii="Roboto" w:hAnsi="Roboto"/>
                  <w:sz w:val="20"/>
                </w:rPr>
                <w:id w:val="844829270"/>
              </w:sdtPr>
              <w:sdtEndPr/>
              <w:sdtContent>
                <w:r w:rsidR="00BC4778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115C9163" w14:textId="77777777" w:rsidR="00BC4778" w:rsidRPr="001B4EE9" w:rsidRDefault="00BC4778" w:rsidP="00363BA7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Перелік власників облігацій, які мають ПРАВО НА УЧАСТЬ У ЗБОРАХ ВЛАСНИКІВ ОБЛІГАЦІЙ</w:t>
            </w:r>
          </w:p>
        </w:tc>
      </w:tr>
      <w:tr w:rsidR="00BC4778" w:rsidRPr="001B4EE9" w14:paraId="48873F9B" w14:textId="77777777" w:rsidTr="00363BA7">
        <w:tc>
          <w:tcPr>
            <w:tcW w:w="709" w:type="dxa"/>
            <w:vAlign w:val="center"/>
          </w:tcPr>
          <w:p w14:paraId="349C42CA" w14:textId="77777777" w:rsidR="00BC4778" w:rsidRPr="001B4EE9" w:rsidRDefault="004739FC" w:rsidP="00363BA7">
            <w:pPr>
              <w:jc w:val="center"/>
              <w:rPr>
                <w:rFonts w:ascii="Roboto" w:hAnsi="Roboto"/>
                <w:sz w:val="16"/>
                <w:szCs w:val="16"/>
              </w:rPr>
            </w:pPr>
            <w:sdt>
              <w:sdtPr>
                <w:rPr>
                  <w:rFonts w:ascii="Roboto" w:hAnsi="Roboto"/>
                  <w:sz w:val="20"/>
                </w:rPr>
                <w:id w:val="-901828936"/>
              </w:sdtPr>
              <w:sdtEndPr/>
              <w:sdtContent>
                <w:r w:rsidR="00BC4778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69BB10FA" w14:textId="77777777" w:rsidR="00BC4778" w:rsidRPr="001B4EE9" w:rsidRDefault="00BC4778" w:rsidP="00363BA7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Перелік власників облігацій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, </w:t>
            </w:r>
            <w:r w:rsidRPr="001B4EE9">
              <w:rPr>
                <w:rFonts w:ascii="Roboto" w:hAnsi="Roboto"/>
                <w:b/>
                <w:sz w:val="20"/>
              </w:rPr>
              <w:t xml:space="preserve">яким </w:t>
            </w:r>
            <w:proofErr w:type="spellStart"/>
            <w:r w:rsidRPr="001B4EE9">
              <w:rPr>
                <w:rFonts w:ascii="Roboto" w:hAnsi="Roboto"/>
                <w:b/>
                <w:sz w:val="20"/>
              </w:rPr>
              <w:t>надсилатиметься</w:t>
            </w:r>
            <w:proofErr w:type="spellEnd"/>
            <w:r w:rsidRPr="001B4EE9">
              <w:rPr>
                <w:rFonts w:ascii="Roboto" w:hAnsi="Roboto"/>
                <w:b/>
                <w:sz w:val="20"/>
              </w:rPr>
              <w:t xml:space="preserve"> ПОВІДОМЛЕННЯ ПРО ПРОВЕДЕННЯ ЗБОРІВ ВЛАСНИКІВ ОБЛІГАЦІЙ</w:t>
            </w:r>
          </w:p>
        </w:tc>
      </w:tr>
      <w:tr w:rsidR="00BC4778" w:rsidRPr="001B4EE9" w14:paraId="7BBD4AA4" w14:textId="77777777" w:rsidTr="00363BA7">
        <w:tc>
          <w:tcPr>
            <w:tcW w:w="709" w:type="dxa"/>
            <w:vAlign w:val="center"/>
          </w:tcPr>
          <w:p w14:paraId="079FEFA9" w14:textId="77777777" w:rsidR="00BC4778" w:rsidRDefault="004739FC" w:rsidP="00363BA7">
            <w:pPr>
              <w:jc w:val="center"/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784953871"/>
              </w:sdtPr>
              <w:sdtEndPr/>
              <w:sdtContent>
                <w:r w:rsidR="00BC4778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1DB9CB69" w14:textId="77777777" w:rsidR="00BC4778" w:rsidRPr="001B4EE9" w:rsidRDefault="00BC4778" w:rsidP="00363BA7">
            <w:pPr>
              <w:jc w:val="left"/>
              <w:rPr>
                <w:rFonts w:ascii="Roboto" w:hAnsi="Roboto"/>
                <w:b/>
                <w:sz w:val="20"/>
              </w:rPr>
            </w:pPr>
            <w:r w:rsidRPr="007544FF">
              <w:rPr>
                <w:rFonts w:ascii="Roboto" w:hAnsi="Roboto"/>
                <w:b/>
                <w:sz w:val="20"/>
              </w:rPr>
              <w:t xml:space="preserve">Перелік учасників КІФ, яким </w:t>
            </w:r>
            <w:proofErr w:type="spellStart"/>
            <w:r w:rsidRPr="007544FF">
              <w:rPr>
                <w:rFonts w:ascii="Roboto" w:hAnsi="Roboto"/>
                <w:b/>
                <w:sz w:val="20"/>
              </w:rPr>
              <w:t>надсилатиметься</w:t>
            </w:r>
            <w:proofErr w:type="spellEnd"/>
            <w:r w:rsidRPr="007544FF">
              <w:rPr>
                <w:rFonts w:ascii="Roboto" w:hAnsi="Roboto"/>
                <w:b/>
                <w:sz w:val="20"/>
              </w:rPr>
              <w:t xml:space="preserve"> ПОВІДОМЛЕННЯ ПРО ПРОВЕДЕННЯ ЗАГАЛЬНИХ ЗБОРІВ УЧАСНИКІВ КІФ</w:t>
            </w:r>
          </w:p>
        </w:tc>
      </w:tr>
      <w:tr w:rsidR="00BC4778" w:rsidRPr="001B4EE9" w14:paraId="3FD5888A" w14:textId="77777777" w:rsidTr="00363BA7">
        <w:tc>
          <w:tcPr>
            <w:tcW w:w="709" w:type="dxa"/>
            <w:vAlign w:val="center"/>
          </w:tcPr>
          <w:p w14:paraId="27E56B11" w14:textId="77777777" w:rsidR="00BC4778" w:rsidRDefault="004739FC" w:rsidP="00363BA7">
            <w:pPr>
              <w:jc w:val="center"/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1490056063"/>
              </w:sdtPr>
              <w:sdtEndPr/>
              <w:sdtContent>
                <w:r w:rsidR="00BC4778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27493DD3" w14:textId="77777777" w:rsidR="00BC4778" w:rsidRPr="001B4EE9" w:rsidRDefault="00BC4778" w:rsidP="00363BA7">
            <w:pPr>
              <w:jc w:val="left"/>
              <w:rPr>
                <w:rFonts w:ascii="Roboto" w:hAnsi="Roboto"/>
                <w:b/>
                <w:sz w:val="20"/>
              </w:rPr>
            </w:pPr>
            <w:r w:rsidRPr="007544FF">
              <w:rPr>
                <w:rFonts w:ascii="Roboto" w:hAnsi="Roboto"/>
                <w:b/>
                <w:sz w:val="20"/>
              </w:rPr>
              <w:t>Перелік учасників КІФ, які мають ПРАВО НА УЧАСТЬ У ЗАГАЛЬНИХ ЗБОРАХ УЧАСНИКІВ КІФ</w:t>
            </w:r>
          </w:p>
        </w:tc>
      </w:tr>
    </w:tbl>
    <w:p w14:paraId="7DE3FB82" w14:textId="77777777" w:rsidR="00BC4778" w:rsidRPr="001B4EE9" w:rsidRDefault="00BC4778" w:rsidP="00BC4778">
      <w:pPr>
        <w:jc w:val="center"/>
        <w:rPr>
          <w:rFonts w:ascii="Roboto" w:hAnsi="Roboto"/>
          <w:b/>
          <w:sz w:val="20"/>
        </w:rPr>
      </w:pPr>
    </w:p>
    <w:p w14:paraId="2E34A137" w14:textId="77777777" w:rsidR="00BC4778" w:rsidRPr="001B4EE9" w:rsidRDefault="00BC4778" w:rsidP="00BC4778">
      <w:pPr>
        <w:jc w:val="left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0"/>
        </w:rPr>
        <w:t>СТАНОМ НА</w:t>
      </w:r>
      <w:r w:rsidRPr="001B4EE9">
        <w:rPr>
          <w:rFonts w:ascii="Roboto" w:hAnsi="Roboto"/>
          <w:sz w:val="20"/>
        </w:rPr>
        <w:t xml:space="preserve"> </w:t>
      </w:r>
      <w:sdt>
        <w:sdtPr>
          <w:rPr>
            <w:rFonts w:ascii="Roboto" w:hAnsi="Roboto"/>
            <w:b/>
            <w:sz w:val="20"/>
          </w:rPr>
          <w:id w:val="877434056"/>
          <w:date>
            <w:dateFormat w:val="dd.MM.yyyy"/>
            <w:lid w:val="uk-UA"/>
            <w:storeMappedDataAs w:val="dateTime"/>
            <w:calendar w:val="gregorian"/>
          </w:date>
        </w:sdtPr>
        <w:sdtEndPr/>
        <w:sdtContent>
          <w:r w:rsidR="003E71CD">
            <w:rPr>
              <w:rFonts w:ascii="Roboto" w:hAnsi="Roboto"/>
              <w:b/>
              <w:sz w:val="20"/>
            </w:rPr>
            <w:t>«____»_____________ 20____</w:t>
          </w:r>
        </w:sdtContent>
      </w:sdt>
      <w:r w:rsidRPr="001B4EE9">
        <w:rPr>
          <w:rFonts w:ascii="Roboto" w:hAnsi="Roboto"/>
          <w:b/>
          <w:sz w:val="20"/>
        </w:rPr>
        <w:t xml:space="preserve">  </w:t>
      </w:r>
      <w:r w:rsidRPr="001B4EE9">
        <w:rPr>
          <w:rFonts w:ascii="Roboto" w:hAnsi="Roboto"/>
          <w:b/>
          <w:sz w:val="20"/>
        </w:rPr>
        <w:br/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2752"/>
        <w:gridCol w:w="6827"/>
      </w:tblGrid>
      <w:tr w:rsidR="00BC4778" w:rsidRPr="001B4EE9" w14:paraId="2F5E3A1E" w14:textId="77777777" w:rsidTr="00363BA7">
        <w:tc>
          <w:tcPr>
            <w:tcW w:w="481" w:type="dxa"/>
            <w:vAlign w:val="center"/>
          </w:tcPr>
          <w:p w14:paraId="34197F8A" w14:textId="77777777" w:rsidR="00BC4778" w:rsidRPr="001B4EE9" w:rsidRDefault="00BC4778" w:rsidP="00363BA7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1.</w:t>
            </w:r>
          </w:p>
        </w:tc>
        <w:tc>
          <w:tcPr>
            <w:tcW w:w="2752" w:type="dxa"/>
          </w:tcPr>
          <w:p w14:paraId="513EB2B0" w14:textId="4A657668" w:rsidR="00BC4778" w:rsidRPr="001B4EE9" w:rsidRDefault="00BC4778" w:rsidP="00363BA7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 xml:space="preserve">Найменування емітента цінних паперів </w:t>
            </w:r>
          </w:p>
        </w:tc>
        <w:tc>
          <w:tcPr>
            <w:tcW w:w="6827" w:type="dxa"/>
          </w:tcPr>
          <w:p w14:paraId="6D59F6CE" w14:textId="77777777" w:rsidR="00BC4778" w:rsidRPr="001B4EE9" w:rsidRDefault="00BC4778" w:rsidP="00363BA7">
            <w:pPr>
              <w:rPr>
                <w:rFonts w:ascii="Roboto" w:hAnsi="Roboto"/>
                <w:sz w:val="20"/>
              </w:rPr>
            </w:pPr>
          </w:p>
        </w:tc>
      </w:tr>
      <w:tr w:rsidR="00BC4778" w:rsidRPr="001B4EE9" w14:paraId="4A925A79" w14:textId="77777777" w:rsidTr="00363BA7">
        <w:tc>
          <w:tcPr>
            <w:tcW w:w="481" w:type="dxa"/>
            <w:vAlign w:val="center"/>
          </w:tcPr>
          <w:p w14:paraId="4CE85F59" w14:textId="77777777" w:rsidR="00BC4778" w:rsidRPr="001B4EE9" w:rsidRDefault="00BC4778" w:rsidP="00363BA7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2.</w:t>
            </w:r>
          </w:p>
        </w:tc>
        <w:tc>
          <w:tcPr>
            <w:tcW w:w="2752" w:type="dxa"/>
          </w:tcPr>
          <w:p w14:paraId="099EB9FE" w14:textId="39674779" w:rsidR="00BC4778" w:rsidRPr="001B4EE9" w:rsidRDefault="00BC4778" w:rsidP="00363BA7">
            <w:pPr>
              <w:tabs>
                <w:tab w:val="center" w:pos="2047"/>
              </w:tabs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 xml:space="preserve">Код за ЄДРПОУ </w:t>
            </w:r>
          </w:p>
        </w:tc>
        <w:tc>
          <w:tcPr>
            <w:tcW w:w="6827" w:type="dxa"/>
          </w:tcPr>
          <w:p w14:paraId="295204E4" w14:textId="77777777" w:rsidR="00BC4778" w:rsidRPr="001B4EE9" w:rsidRDefault="00BC4778" w:rsidP="00363BA7">
            <w:pPr>
              <w:rPr>
                <w:rFonts w:ascii="Roboto" w:hAnsi="Roboto"/>
                <w:sz w:val="20"/>
              </w:rPr>
            </w:pPr>
          </w:p>
        </w:tc>
      </w:tr>
      <w:tr w:rsidR="00BC4778" w:rsidRPr="001B4EE9" w14:paraId="74285556" w14:textId="77777777" w:rsidTr="00363BA7">
        <w:tc>
          <w:tcPr>
            <w:tcW w:w="481" w:type="dxa"/>
            <w:vAlign w:val="center"/>
          </w:tcPr>
          <w:p w14:paraId="6BA59DE9" w14:textId="77777777" w:rsidR="00BC4778" w:rsidRPr="001B4EE9" w:rsidRDefault="00BC4778" w:rsidP="00363BA7">
            <w:pPr>
              <w:jc w:val="center"/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3.</w:t>
            </w:r>
          </w:p>
        </w:tc>
        <w:tc>
          <w:tcPr>
            <w:tcW w:w="2752" w:type="dxa"/>
          </w:tcPr>
          <w:p w14:paraId="4BA7D833" w14:textId="77777777" w:rsidR="00BC4778" w:rsidRPr="001B4EE9" w:rsidRDefault="00BC4778" w:rsidP="00363BA7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Код ISIN</w:t>
            </w:r>
          </w:p>
        </w:tc>
        <w:tc>
          <w:tcPr>
            <w:tcW w:w="6827" w:type="dxa"/>
          </w:tcPr>
          <w:p w14:paraId="011DED61" w14:textId="77777777" w:rsidR="00BC4778" w:rsidRPr="001B4EE9" w:rsidRDefault="00BC4778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UAXXXXXXXXXX</w:t>
            </w:r>
          </w:p>
        </w:tc>
      </w:tr>
      <w:tr w:rsidR="00BC4778" w:rsidRPr="001B4EE9" w14:paraId="3D6FA6F8" w14:textId="77777777" w:rsidTr="00363BA7">
        <w:tc>
          <w:tcPr>
            <w:tcW w:w="481" w:type="dxa"/>
            <w:vAlign w:val="center"/>
          </w:tcPr>
          <w:p w14:paraId="543CF451" w14:textId="6313D134" w:rsidR="00BC4778" w:rsidRPr="001B4EE9" w:rsidRDefault="005E2DF5" w:rsidP="00363BA7">
            <w:pPr>
              <w:jc w:val="center"/>
              <w:rPr>
                <w:rFonts w:ascii="Roboto" w:hAnsi="Roboto"/>
                <w:sz w:val="19"/>
                <w:szCs w:val="19"/>
              </w:rPr>
            </w:pPr>
            <w:r>
              <w:rPr>
                <w:rFonts w:ascii="Roboto" w:hAnsi="Roboto"/>
                <w:sz w:val="19"/>
                <w:szCs w:val="19"/>
              </w:rPr>
              <w:t>4</w:t>
            </w:r>
            <w:r w:rsidR="00BC4778" w:rsidRPr="001B4EE9">
              <w:rPr>
                <w:rFonts w:ascii="Roboto" w:hAnsi="Roboto"/>
                <w:sz w:val="19"/>
                <w:szCs w:val="19"/>
              </w:rPr>
              <w:t>.</w:t>
            </w:r>
          </w:p>
        </w:tc>
        <w:tc>
          <w:tcPr>
            <w:tcW w:w="2752" w:type="dxa"/>
          </w:tcPr>
          <w:p w14:paraId="4175BC8A" w14:textId="6557DF98" w:rsidR="00BC4778" w:rsidRPr="001B4EE9" w:rsidRDefault="00BC4778" w:rsidP="00363BA7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 xml:space="preserve">Підстава для складання </w:t>
            </w:r>
            <w:r w:rsidR="00144A20">
              <w:rPr>
                <w:rFonts w:ascii="Roboto" w:hAnsi="Roboto"/>
                <w:sz w:val="19"/>
                <w:szCs w:val="19"/>
              </w:rPr>
              <w:t>переліку</w:t>
            </w:r>
            <w:r w:rsidRPr="001B4EE9">
              <w:rPr>
                <w:rFonts w:ascii="Roboto" w:hAnsi="Roboto"/>
                <w:sz w:val="19"/>
                <w:szCs w:val="19"/>
              </w:rPr>
              <w:t xml:space="preserve"> </w:t>
            </w:r>
            <w:r w:rsidRPr="001B4EE9">
              <w:rPr>
                <w:rFonts w:ascii="Roboto" w:hAnsi="Roboto"/>
                <w:sz w:val="19"/>
                <w:szCs w:val="19"/>
                <w:u w:val="single"/>
              </w:rPr>
              <w:t xml:space="preserve">(оберіть </w:t>
            </w:r>
            <w:r w:rsidRPr="001B4EE9">
              <w:rPr>
                <w:rFonts w:ascii="Roboto" w:hAnsi="Roboto"/>
                <w:b/>
                <w:sz w:val="19"/>
                <w:szCs w:val="19"/>
                <w:u w:val="single"/>
              </w:rPr>
              <w:t>лише одну</w:t>
            </w:r>
            <w:r w:rsidRPr="001B4EE9">
              <w:rPr>
                <w:rFonts w:ascii="Roboto" w:hAnsi="Roboto"/>
                <w:sz w:val="19"/>
                <w:szCs w:val="19"/>
                <w:u w:val="single"/>
              </w:rPr>
              <w:t>)</w:t>
            </w:r>
          </w:p>
        </w:tc>
        <w:tc>
          <w:tcPr>
            <w:tcW w:w="6827" w:type="dxa"/>
          </w:tcPr>
          <w:p w14:paraId="2B4F52E7" w14:textId="77777777" w:rsidR="00BC4778" w:rsidRPr="000D663E" w:rsidRDefault="004739FC" w:rsidP="00363BA7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-226529682"/>
              </w:sdtPr>
              <w:sdtEndPr/>
              <w:sdtContent>
                <w:r w:rsidR="00BC4778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0D663E">
              <w:rPr>
                <w:rFonts w:ascii="Roboto" w:hAnsi="Roboto"/>
                <w:sz w:val="18"/>
                <w:szCs w:val="18"/>
              </w:rPr>
              <w:t xml:space="preserve"> на вимогу акціонерів (акціонера), які (який) на день подання вимоги про проведення позачергових загальних зборів сукупно є власниками (власником) 5 і більше відсотків простих акцій акціонерного товариства, про проведення позачергових загальних зборів у передбаченому законодавством порядку; </w:t>
            </w:r>
          </w:p>
          <w:p w14:paraId="1D2C4043" w14:textId="7A3A1351" w:rsidR="00BC4778" w:rsidRPr="000D663E" w:rsidRDefault="004739FC" w:rsidP="00363BA7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-802223322"/>
              </w:sdtPr>
              <w:sdtEndPr/>
              <w:sdtContent>
                <w:r w:rsidR="00BC4778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0D663E">
              <w:rPr>
                <w:rFonts w:ascii="Roboto" w:hAnsi="Roboto"/>
                <w:sz w:val="18"/>
                <w:szCs w:val="18"/>
              </w:rPr>
              <w:t xml:space="preserve"> </w:t>
            </w:r>
            <w:r w:rsidR="00144A20" w:rsidRPr="00144A20">
              <w:rPr>
                <w:rFonts w:ascii="Roboto" w:hAnsi="Roboto"/>
                <w:sz w:val="18"/>
                <w:szCs w:val="18"/>
              </w:rPr>
              <w:t>на вимогу учасників (учасника) корпоративного фонду, які на день подання вимоги сукупно є власниками 10 і більше відсотків акцій корпоративного фонду</w:t>
            </w:r>
            <w:r w:rsidR="00BC4778" w:rsidRPr="000D663E">
              <w:rPr>
                <w:rFonts w:ascii="Roboto" w:hAnsi="Roboto"/>
                <w:sz w:val="18"/>
                <w:szCs w:val="18"/>
              </w:rPr>
              <w:t xml:space="preserve">; </w:t>
            </w:r>
          </w:p>
          <w:p w14:paraId="45AA03BC" w14:textId="13A40C5A" w:rsidR="00BC4778" w:rsidRPr="000D663E" w:rsidRDefault="004739FC" w:rsidP="00363BA7">
            <w:pPr>
              <w:rPr>
                <w:rFonts w:ascii="Roboto" w:hAnsi="Roboto"/>
                <w:sz w:val="18"/>
                <w:szCs w:val="18"/>
              </w:rPr>
            </w:pPr>
            <w:sdt>
              <w:sdtPr>
                <w:rPr>
                  <w:rFonts w:ascii="Roboto" w:hAnsi="Roboto"/>
                  <w:sz w:val="18"/>
                  <w:szCs w:val="18"/>
                </w:rPr>
                <w:id w:val="-151056879"/>
              </w:sdtPr>
              <w:sdtEndPr/>
              <w:sdtContent>
                <w:r w:rsidR="00BC4778" w:rsidRPr="000D663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0D663E">
              <w:rPr>
                <w:rFonts w:ascii="Roboto" w:hAnsi="Roboto"/>
                <w:sz w:val="18"/>
                <w:szCs w:val="18"/>
              </w:rPr>
              <w:t xml:space="preserve"> </w:t>
            </w:r>
            <w:r w:rsidR="007206E6">
              <w:rPr>
                <w:rFonts w:ascii="Roboto" w:hAnsi="Roboto"/>
                <w:sz w:val="18"/>
                <w:szCs w:val="18"/>
              </w:rPr>
              <w:t>на вимогу власника (</w:t>
            </w:r>
            <w:r w:rsidR="007206E6" w:rsidRPr="007206E6">
              <w:rPr>
                <w:rFonts w:ascii="Roboto" w:hAnsi="Roboto"/>
                <w:sz w:val="18"/>
                <w:szCs w:val="18"/>
              </w:rPr>
              <w:t>власників</w:t>
            </w:r>
            <w:r w:rsidR="007206E6">
              <w:rPr>
                <w:rFonts w:ascii="Roboto" w:hAnsi="Roboto"/>
                <w:sz w:val="18"/>
                <w:szCs w:val="18"/>
              </w:rPr>
              <w:t>)</w:t>
            </w:r>
            <w:r w:rsidR="007206E6" w:rsidRPr="007206E6">
              <w:rPr>
                <w:rFonts w:ascii="Roboto" w:hAnsi="Roboto"/>
                <w:sz w:val="18"/>
                <w:szCs w:val="18"/>
              </w:rPr>
              <w:t xml:space="preserve"> облігацій, які у сукупності володіють облігаціями, сумарна номінальна вартість яких дорівнює або перевищує 10 відсотків загальної номінальної вартості непогашених облігацій відповідного випуску</w:t>
            </w:r>
            <w:r w:rsidR="006B102A">
              <w:rPr>
                <w:rFonts w:ascii="Roboto" w:hAnsi="Roboto"/>
                <w:sz w:val="18"/>
                <w:szCs w:val="18"/>
              </w:rPr>
              <w:t>.</w:t>
            </w:r>
          </w:p>
          <w:p w14:paraId="118BDB7B" w14:textId="38A07437" w:rsidR="00BC4778" w:rsidRPr="000D663E" w:rsidRDefault="00BC4778" w:rsidP="00363BA7">
            <w:pPr>
              <w:rPr>
                <w:rFonts w:ascii="Roboto" w:hAnsi="Roboto"/>
                <w:sz w:val="18"/>
                <w:szCs w:val="18"/>
              </w:rPr>
            </w:pPr>
            <w:r w:rsidRPr="000D663E">
              <w:rPr>
                <w:rFonts w:ascii="Roboto" w:hAnsi="Roboto"/>
                <w:sz w:val="18"/>
                <w:szCs w:val="18"/>
              </w:rPr>
              <w:t xml:space="preserve"> </w:t>
            </w:r>
          </w:p>
        </w:tc>
      </w:tr>
      <w:tr w:rsidR="00BC4778" w:rsidRPr="001B4EE9" w14:paraId="30892A35" w14:textId="77777777" w:rsidTr="00363BA7">
        <w:tc>
          <w:tcPr>
            <w:tcW w:w="481" w:type="dxa"/>
            <w:vAlign w:val="center"/>
          </w:tcPr>
          <w:p w14:paraId="7F655527" w14:textId="179AC983" w:rsidR="00BC4778" w:rsidRPr="001B4EE9" w:rsidRDefault="005E2DF5" w:rsidP="00363BA7">
            <w:pPr>
              <w:jc w:val="center"/>
              <w:rPr>
                <w:rFonts w:ascii="Roboto" w:hAnsi="Roboto"/>
                <w:sz w:val="19"/>
                <w:szCs w:val="19"/>
              </w:rPr>
            </w:pPr>
            <w:r>
              <w:rPr>
                <w:rFonts w:ascii="Roboto" w:hAnsi="Roboto"/>
                <w:sz w:val="19"/>
                <w:szCs w:val="19"/>
              </w:rPr>
              <w:t>5</w:t>
            </w:r>
            <w:r w:rsidR="00BC4778" w:rsidRPr="001B4EE9">
              <w:rPr>
                <w:rFonts w:ascii="Roboto" w:hAnsi="Roboto"/>
                <w:sz w:val="19"/>
                <w:szCs w:val="19"/>
              </w:rPr>
              <w:t>.</w:t>
            </w:r>
          </w:p>
        </w:tc>
        <w:tc>
          <w:tcPr>
            <w:tcW w:w="2752" w:type="dxa"/>
          </w:tcPr>
          <w:p w14:paraId="6D80A9EF" w14:textId="3A6B79AC" w:rsidR="00BC4778" w:rsidRPr="001B4EE9" w:rsidRDefault="00BC4778" w:rsidP="00363BA7">
            <w:pPr>
              <w:rPr>
                <w:rFonts w:ascii="Roboto" w:hAnsi="Roboto"/>
                <w:sz w:val="19"/>
                <w:szCs w:val="19"/>
                <w:vertAlign w:val="superscript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 xml:space="preserve">Форма отримання </w:t>
            </w:r>
            <w:r w:rsidR="00DE5120">
              <w:rPr>
                <w:rFonts w:ascii="Roboto" w:hAnsi="Roboto"/>
                <w:sz w:val="19"/>
                <w:szCs w:val="19"/>
              </w:rPr>
              <w:t>переліку</w:t>
            </w:r>
          </w:p>
          <w:p w14:paraId="7C041DE5" w14:textId="77777777" w:rsidR="00BC4778" w:rsidRPr="001B4EE9" w:rsidRDefault="00BC4778" w:rsidP="00363BA7">
            <w:pPr>
              <w:rPr>
                <w:rFonts w:ascii="Roboto" w:hAnsi="Roboto"/>
                <w:sz w:val="19"/>
                <w:szCs w:val="19"/>
                <w:u w:val="single"/>
              </w:rPr>
            </w:pPr>
          </w:p>
        </w:tc>
        <w:tc>
          <w:tcPr>
            <w:tcW w:w="6827" w:type="dxa"/>
          </w:tcPr>
          <w:p w14:paraId="207F0B47" w14:textId="77777777" w:rsidR="005E2DF5" w:rsidRPr="0026669D" w:rsidRDefault="004739FC" w:rsidP="005E2DF5">
            <w:pPr>
              <w:rPr>
                <w:rFonts w:ascii="Roboto" w:hAnsi="Roboto"/>
                <w:sz w:val="20"/>
                <w:lang w:val="ru-RU"/>
              </w:rPr>
            </w:pPr>
            <w:sdt>
              <w:sdtPr>
                <w:rPr>
                  <w:rFonts w:ascii="Roboto" w:hAnsi="Roboto"/>
                  <w:sz w:val="20"/>
                </w:rPr>
                <w:id w:val="921071542"/>
              </w:sdtPr>
              <w:sdtEndPr/>
              <w:sdtContent>
                <w:r w:rsidR="005E2DF5" w:rsidRPr="009D331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5E2DF5">
              <w:rPr>
                <w:rFonts w:ascii="Roboto" w:hAnsi="Roboto"/>
                <w:sz w:val="20"/>
              </w:rPr>
              <w:t xml:space="preserve">електронна в форматі </w:t>
            </w:r>
            <w:r w:rsidR="005E2DF5" w:rsidRPr="0026669D">
              <w:rPr>
                <w:rFonts w:ascii="Roboto" w:hAnsi="Roboto"/>
                <w:sz w:val="20"/>
                <w:lang w:val="ru-RU"/>
              </w:rPr>
              <w:t>.</w:t>
            </w:r>
            <w:r w:rsidR="005E2DF5">
              <w:rPr>
                <w:rFonts w:ascii="Roboto" w:hAnsi="Roboto"/>
                <w:sz w:val="20"/>
                <w:lang w:val="en-US"/>
              </w:rPr>
              <w:t>docx</w:t>
            </w:r>
          </w:p>
          <w:p w14:paraId="7564135D" w14:textId="4D387692" w:rsidR="005E2DF5" w:rsidRPr="0026669D" w:rsidRDefault="005E2DF5" w:rsidP="005E2DF5">
            <w:pPr>
              <w:rPr>
                <w:rFonts w:ascii="Roboto" w:hAnsi="Roboto"/>
                <w:sz w:val="20"/>
                <w:lang w:val="ru-RU"/>
              </w:rPr>
            </w:pPr>
            <w:r w:rsidRPr="009D3311">
              <w:rPr>
                <w:rFonts w:ascii="Roboto" w:hAnsi="Roboto"/>
                <w:sz w:val="20"/>
              </w:rPr>
              <w:t xml:space="preserve"> </w:t>
            </w:r>
            <w:sdt>
              <w:sdtPr>
                <w:rPr>
                  <w:rFonts w:ascii="Roboto" w:hAnsi="Roboto"/>
                  <w:sz w:val="20"/>
                </w:rPr>
                <w:id w:val="-1360658381"/>
              </w:sdtPr>
              <w:sdtEndPr/>
              <w:sdtContent>
                <w:r w:rsidRPr="009D331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>
              <w:rPr>
                <w:rFonts w:ascii="Roboto" w:hAnsi="Roboto"/>
                <w:sz w:val="20"/>
              </w:rPr>
              <w:t xml:space="preserve">електронна в форматі </w:t>
            </w:r>
            <w:r w:rsidRPr="00707F6A">
              <w:rPr>
                <w:rFonts w:ascii="Roboto" w:hAnsi="Roboto"/>
                <w:sz w:val="20"/>
                <w:lang w:val="ru-RU"/>
              </w:rPr>
              <w:t>.</w:t>
            </w:r>
            <w:r>
              <w:rPr>
                <w:rFonts w:ascii="Roboto" w:hAnsi="Roboto"/>
                <w:sz w:val="20"/>
                <w:lang w:val="en-US"/>
              </w:rPr>
              <w:t>xml</w:t>
            </w:r>
          </w:p>
          <w:p w14:paraId="7E50C25A" w14:textId="07207F59" w:rsidR="005E2DF5" w:rsidRPr="0026669D" w:rsidRDefault="004739FC" w:rsidP="005E2DF5">
            <w:pPr>
              <w:rPr>
                <w:rFonts w:ascii="Roboto" w:hAnsi="Roboto"/>
                <w:sz w:val="20"/>
                <w:lang w:val="ru-RU"/>
              </w:rPr>
            </w:pPr>
            <w:sdt>
              <w:sdtPr>
                <w:rPr>
                  <w:rFonts w:ascii="Roboto" w:hAnsi="Roboto"/>
                  <w:sz w:val="20"/>
                </w:rPr>
                <w:id w:val="915365331"/>
              </w:sdtPr>
              <w:sdtEndPr/>
              <w:sdtContent>
                <w:r w:rsidR="005E2DF5" w:rsidRPr="009D331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5E2DF5">
              <w:rPr>
                <w:rFonts w:ascii="Roboto" w:hAnsi="Roboto"/>
                <w:sz w:val="20"/>
              </w:rPr>
              <w:t xml:space="preserve">електронна в форматі </w:t>
            </w:r>
            <w:r w:rsidR="005E2DF5" w:rsidRPr="00707F6A">
              <w:rPr>
                <w:rFonts w:ascii="Roboto" w:hAnsi="Roboto"/>
                <w:sz w:val="20"/>
                <w:lang w:val="ru-RU"/>
              </w:rPr>
              <w:t>.</w:t>
            </w:r>
            <w:r w:rsidR="005E2DF5">
              <w:rPr>
                <w:rFonts w:ascii="Roboto" w:hAnsi="Roboto"/>
                <w:sz w:val="20"/>
                <w:lang w:val="en-US"/>
              </w:rPr>
              <w:t>csv</w:t>
            </w:r>
          </w:p>
          <w:p w14:paraId="7B3CEBA8" w14:textId="25C66B40" w:rsidR="005E2DF5" w:rsidRPr="009D3311" w:rsidRDefault="004739FC" w:rsidP="005E2DF5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71118180"/>
              </w:sdtPr>
              <w:sdtEndPr/>
              <w:sdtContent>
                <w:r w:rsidR="005E2DF5" w:rsidRPr="009D331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5E2DF5">
              <w:rPr>
                <w:rFonts w:ascii="Roboto" w:hAnsi="Roboto"/>
                <w:sz w:val="20"/>
              </w:rPr>
              <w:t>паперова</w:t>
            </w:r>
            <w:sdt>
              <w:sdtPr>
                <w:rPr>
                  <w:rFonts w:ascii="Roboto" w:hAnsi="Roboto"/>
                  <w:i/>
                  <w:sz w:val="20"/>
                </w:rPr>
                <w:id w:val="1390693383"/>
                <w:showingPlcHdr/>
              </w:sdtPr>
              <w:sdtEndPr/>
              <w:sdtContent>
                <w:r w:rsidR="005E2DF5">
                  <w:rPr>
                    <w:rFonts w:ascii="Roboto" w:hAnsi="Roboto"/>
                    <w:i/>
                    <w:sz w:val="20"/>
                  </w:rPr>
                  <w:t xml:space="preserve">     </w:t>
                </w:r>
              </w:sdtContent>
            </w:sdt>
          </w:p>
          <w:p w14:paraId="0EB0D286" w14:textId="37B62398" w:rsidR="00BC4778" w:rsidRPr="001B4EE9" w:rsidRDefault="005E2DF5" w:rsidP="00363BA7">
            <w:pPr>
              <w:rPr>
                <w:rFonts w:ascii="Roboto" w:hAnsi="Roboto"/>
                <w:sz w:val="20"/>
              </w:rPr>
            </w:pPr>
            <w:r w:rsidDel="005E2DF5">
              <w:rPr>
                <w:rFonts w:ascii="Roboto" w:hAnsi="Roboto"/>
                <w:sz w:val="20"/>
              </w:rPr>
              <w:t xml:space="preserve"> </w:t>
            </w:r>
          </w:p>
        </w:tc>
      </w:tr>
      <w:tr w:rsidR="00BC4778" w:rsidRPr="001B4EE9" w14:paraId="6BC33FBB" w14:textId="77777777" w:rsidTr="00363BA7">
        <w:tc>
          <w:tcPr>
            <w:tcW w:w="481" w:type="dxa"/>
            <w:vAlign w:val="center"/>
          </w:tcPr>
          <w:p w14:paraId="192510B1" w14:textId="6180574F" w:rsidR="00BC4778" w:rsidRPr="001B4EE9" w:rsidRDefault="005E2DF5" w:rsidP="00363BA7">
            <w:pPr>
              <w:jc w:val="center"/>
              <w:rPr>
                <w:rFonts w:ascii="Roboto" w:hAnsi="Roboto"/>
                <w:sz w:val="19"/>
                <w:szCs w:val="19"/>
              </w:rPr>
            </w:pPr>
            <w:r>
              <w:rPr>
                <w:rFonts w:ascii="Roboto" w:hAnsi="Roboto"/>
                <w:sz w:val="19"/>
                <w:szCs w:val="19"/>
              </w:rPr>
              <w:t>6</w:t>
            </w:r>
            <w:r w:rsidR="00BC4778" w:rsidRPr="001B4EE9">
              <w:rPr>
                <w:rFonts w:ascii="Roboto" w:hAnsi="Roboto"/>
                <w:sz w:val="19"/>
                <w:szCs w:val="19"/>
              </w:rPr>
              <w:t>.</w:t>
            </w:r>
          </w:p>
        </w:tc>
        <w:tc>
          <w:tcPr>
            <w:tcW w:w="2752" w:type="dxa"/>
          </w:tcPr>
          <w:p w14:paraId="3DFE1D2F" w14:textId="7E5F723E" w:rsidR="00BC4778" w:rsidRPr="001B4EE9" w:rsidRDefault="00BC4778" w:rsidP="00363BA7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 xml:space="preserve">Спосіб отримання </w:t>
            </w:r>
            <w:r w:rsidR="00DE5120">
              <w:rPr>
                <w:rFonts w:ascii="Roboto" w:hAnsi="Roboto"/>
                <w:sz w:val="19"/>
                <w:szCs w:val="19"/>
              </w:rPr>
              <w:t xml:space="preserve">переліку </w:t>
            </w:r>
            <w:r w:rsidRPr="001B4EE9">
              <w:rPr>
                <w:rFonts w:ascii="Roboto" w:hAnsi="Roboto"/>
                <w:sz w:val="19"/>
                <w:szCs w:val="19"/>
                <w:u w:val="single"/>
              </w:rPr>
              <w:t>(оберіть необхідне)</w:t>
            </w:r>
          </w:p>
        </w:tc>
        <w:tc>
          <w:tcPr>
            <w:tcW w:w="6827" w:type="dxa"/>
          </w:tcPr>
          <w:p w14:paraId="04C23727" w14:textId="13A24A6B" w:rsidR="00BC4778" w:rsidRDefault="004739FC" w:rsidP="00CC6562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95465026"/>
              </w:sdtPr>
              <w:sdtEndPr/>
              <w:sdtContent>
                <w:r w:rsidR="00BC4778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C4778" w:rsidRPr="001B4EE9">
              <w:rPr>
                <w:rFonts w:ascii="Roboto" w:hAnsi="Roboto"/>
                <w:sz w:val="20"/>
              </w:rPr>
              <w:t xml:space="preserve">особисто </w:t>
            </w:r>
            <w:r w:rsidR="005E2DF5">
              <w:rPr>
                <w:rFonts w:ascii="Roboto" w:hAnsi="Roboto"/>
                <w:sz w:val="20"/>
              </w:rPr>
              <w:t xml:space="preserve">членом Реєстраційної комісії </w:t>
            </w:r>
            <w:r w:rsidR="005E2DF5" w:rsidRPr="0026669D">
              <w:rPr>
                <w:rFonts w:ascii="Roboto" w:hAnsi="Roboto"/>
                <w:i/>
                <w:sz w:val="20"/>
              </w:rPr>
              <w:t>(зазначити ПІБ та РНОКПП)</w:t>
            </w:r>
          </w:p>
          <w:sdt>
            <w:sdtPr>
              <w:rPr>
                <w:rFonts w:ascii="Roboto" w:hAnsi="Roboto"/>
                <w:sz w:val="20"/>
              </w:rPr>
              <w:id w:val="-1316481676"/>
            </w:sdtPr>
            <w:sdtEndPr/>
            <w:sdtContent>
              <w:p w14:paraId="478FC84C" w14:textId="29ED3E66" w:rsidR="005E2DF5" w:rsidRDefault="005E2DF5" w:rsidP="005E2DF5">
                <w:pPr>
                  <w:rPr>
                    <w:rFonts w:ascii="Roboto" w:hAnsi="Roboto"/>
                    <w:sz w:val="20"/>
                  </w:rPr>
                </w:pPr>
                <w:r w:rsidRPr="0026669D">
                  <w:rPr>
                    <w:rFonts w:ascii="Segoe UI Symbol" w:hAnsi="Segoe UI Symbol" w:cs="Segoe UI Symbol"/>
                    <w:sz w:val="20"/>
                  </w:rPr>
                  <w:t>☐</w:t>
                </w:r>
                <w:r w:rsidRPr="0026669D">
                  <w:rPr>
                    <w:rFonts w:ascii="Roboto" w:hAnsi="Roboto"/>
                    <w:sz w:val="20"/>
                  </w:rPr>
                  <w:t xml:space="preserve"> засобами веб</w:t>
                </w:r>
                <w:r w:rsidR="00FD700C" w:rsidRPr="0026669D">
                  <w:rPr>
                    <w:rFonts w:ascii="Roboto" w:hAnsi="Roboto"/>
                    <w:sz w:val="20"/>
                  </w:rPr>
                  <w:t>-</w:t>
                </w:r>
                <w:r w:rsidRPr="0026669D">
                  <w:rPr>
                    <w:rFonts w:ascii="Roboto" w:hAnsi="Roboto"/>
                    <w:sz w:val="20"/>
                  </w:rPr>
                  <w:t>сервісу «Кабінет Клієнта»</w:t>
                </w:r>
                <w:r>
                  <w:rPr>
                    <w:rFonts w:ascii="Roboto" w:hAnsi="Roboto"/>
                    <w:sz w:val="20"/>
                  </w:rPr>
                  <w:t xml:space="preserve"> члену Реєстраційної комісії </w:t>
                </w:r>
                <w:r w:rsidRPr="00707F6A">
                  <w:rPr>
                    <w:rFonts w:ascii="Roboto" w:hAnsi="Roboto"/>
                    <w:i/>
                    <w:sz w:val="20"/>
                  </w:rPr>
                  <w:t>(зазначити ПІБ та РНОКПП)</w:t>
                </w:r>
              </w:p>
              <w:p w14:paraId="3D010901" w14:textId="3C135CE5" w:rsidR="00BC4778" w:rsidRPr="001B4EE9" w:rsidRDefault="004739FC" w:rsidP="00363BA7">
                <w:pPr>
                  <w:rPr>
                    <w:rFonts w:ascii="Roboto" w:hAnsi="Roboto"/>
                    <w:sz w:val="20"/>
                  </w:rPr>
                </w:pPr>
              </w:p>
            </w:sdtContent>
          </w:sdt>
        </w:tc>
      </w:tr>
      <w:tr w:rsidR="00BC4778" w:rsidRPr="001B4EE9" w14:paraId="5680BA1B" w14:textId="77777777" w:rsidTr="00363BA7">
        <w:tc>
          <w:tcPr>
            <w:tcW w:w="481" w:type="dxa"/>
            <w:vAlign w:val="center"/>
          </w:tcPr>
          <w:p w14:paraId="3C70D701" w14:textId="51377665" w:rsidR="00BC4778" w:rsidRPr="001B4EE9" w:rsidRDefault="005E2DF5" w:rsidP="00363BA7">
            <w:pPr>
              <w:jc w:val="center"/>
              <w:rPr>
                <w:rFonts w:ascii="Roboto" w:hAnsi="Roboto"/>
                <w:sz w:val="19"/>
                <w:szCs w:val="19"/>
              </w:rPr>
            </w:pPr>
            <w:r>
              <w:rPr>
                <w:rFonts w:ascii="Roboto" w:hAnsi="Roboto"/>
                <w:sz w:val="19"/>
                <w:szCs w:val="19"/>
              </w:rPr>
              <w:t>7</w:t>
            </w:r>
            <w:r w:rsidR="00BC4778" w:rsidRPr="001B4EE9">
              <w:rPr>
                <w:rFonts w:ascii="Roboto" w:hAnsi="Roboto"/>
                <w:sz w:val="19"/>
                <w:szCs w:val="19"/>
              </w:rPr>
              <w:t>.</w:t>
            </w:r>
          </w:p>
        </w:tc>
        <w:tc>
          <w:tcPr>
            <w:tcW w:w="2752" w:type="dxa"/>
          </w:tcPr>
          <w:p w14:paraId="4FF514C2" w14:textId="357012E8" w:rsidR="00BC4778" w:rsidRPr="001B4EE9" w:rsidRDefault="00BC4778" w:rsidP="00363BA7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20"/>
              </w:rPr>
              <w:t xml:space="preserve">Представник </w:t>
            </w:r>
            <w:r w:rsidR="00DE5120">
              <w:rPr>
                <w:rFonts w:ascii="Roboto" w:hAnsi="Roboto"/>
                <w:sz w:val="20"/>
              </w:rPr>
              <w:t>власника</w:t>
            </w:r>
          </w:p>
        </w:tc>
        <w:tc>
          <w:tcPr>
            <w:tcW w:w="6827" w:type="dxa"/>
          </w:tcPr>
          <w:p w14:paraId="082A36B0" w14:textId="77777777" w:rsidR="00BC4778" w:rsidRPr="001B4EE9" w:rsidRDefault="00BC4778" w:rsidP="00363BA7">
            <w:pPr>
              <w:rPr>
                <w:rFonts w:ascii="Roboto" w:hAnsi="Roboto"/>
                <w:sz w:val="20"/>
              </w:rPr>
            </w:pPr>
          </w:p>
        </w:tc>
      </w:tr>
      <w:tr w:rsidR="00BC4778" w:rsidRPr="001B4EE9" w14:paraId="59E8630A" w14:textId="77777777" w:rsidTr="00363BA7">
        <w:tc>
          <w:tcPr>
            <w:tcW w:w="481" w:type="dxa"/>
            <w:vAlign w:val="center"/>
          </w:tcPr>
          <w:p w14:paraId="2370722E" w14:textId="42EBC01E" w:rsidR="00BC4778" w:rsidRPr="001B4EE9" w:rsidRDefault="00D3790A" w:rsidP="00363BA7">
            <w:pPr>
              <w:jc w:val="center"/>
              <w:rPr>
                <w:rFonts w:ascii="Roboto" w:hAnsi="Roboto"/>
                <w:sz w:val="19"/>
                <w:szCs w:val="19"/>
              </w:rPr>
            </w:pPr>
            <w:r>
              <w:rPr>
                <w:rFonts w:ascii="Roboto" w:hAnsi="Roboto"/>
                <w:sz w:val="19"/>
                <w:szCs w:val="19"/>
              </w:rPr>
              <w:t>8.</w:t>
            </w:r>
          </w:p>
        </w:tc>
        <w:tc>
          <w:tcPr>
            <w:tcW w:w="2752" w:type="dxa"/>
          </w:tcPr>
          <w:p w14:paraId="2BD9166B" w14:textId="77777777" w:rsidR="00BC4778" w:rsidRPr="001B4EE9" w:rsidRDefault="00BC4778" w:rsidP="00363BA7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20"/>
              </w:rPr>
              <w:t>Контактний номер телефону (мобільний)</w:t>
            </w:r>
          </w:p>
        </w:tc>
        <w:tc>
          <w:tcPr>
            <w:tcW w:w="6827" w:type="dxa"/>
          </w:tcPr>
          <w:p w14:paraId="423DDA31" w14:textId="77777777" w:rsidR="00BC4778" w:rsidRPr="001B4EE9" w:rsidRDefault="00BC4778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+380</w:t>
            </w:r>
          </w:p>
        </w:tc>
      </w:tr>
      <w:tr w:rsidR="00BC4778" w:rsidRPr="001B4EE9" w14:paraId="5CF28C94" w14:textId="77777777" w:rsidTr="00363BA7">
        <w:tc>
          <w:tcPr>
            <w:tcW w:w="481" w:type="dxa"/>
            <w:vAlign w:val="center"/>
          </w:tcPr>
          <w:p w14:paraId="432C5D49" w14:textId="27F29F50" w:rsidR="00BC4778" w:rsidRPr="001B4EE9" w:rsidRDefault="00D3790A" w:rsidP="00363BA7">
            <w:pPr>
              <w:jc w:val="center"/>
              <w:rPr>
                <w:rFonts w:ascii="Roboto" w:hAnsi="Roboto"/>
                <w:sz w:val="19"/>
                <w:szCs w:val="19"/>
              </w:rPr>
            </w:pPr>
            <w:r>
              <w:rPr>
                <w:rFonts w:ascii="Roboto" w:hAnsi="Roboto"/>
                <w:sz w:val="19"/>
                <w:szCs w:val="19"/>
              </w:rPr>
              <w:t>9</w:t>
            </w:r>
            <w:r w:rsidR="00BC4778" w:rsidRPr="001B4EE9">
              <w:rPr>
                <w:rFonts w:ascii="Roboto" w:hAnsi="Roboto"/>
                <w:sz w:val="19"/>
                <w:szCs w:val="19"/>
              </w:rPr>
              <w:t>.</w:t>
            </w:r>
          </w:p>
        </w:tc>
        <w:tc>
          <w:tcPr>
            <w:tcW w:w="2752" w:type="dxa"/>
          </w:tcPr>
          <w:p w14:paraId="18038D84" w14:textId="77777777" w:rsidR="00BC4778" w:rsidRPr="001B4EE9" w:rsidRDefault="00BC4778" w:rsidP="00363BA7">
            <w:pPr>
              <w:rPr>
                <w:rFonts w:ascii="Roboto" w:hAnsi="Roboto"/>
                <w:sz w:val="19"/>
                <w:szCs w:val="19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в разі відмови просимо повідомити:</w:t>
            </w:r>
          </w:p>
        </w:tc>
        <w:tc>
          <w:tcPr>
            <w:tcW w:w="6827" w:type="dxa"/>
          </w:tcPr>
          <w:p w14:paraId="5B58CC2E" w14:textId="77777777" w:rsidR="00BC4778" w:rsidRPr="001B4EE9" w:rsidRDefault="004739FC" w:rsidP="00363BA7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864583990"/>
              </w:sdtPr>
              <w:sdtEndPr/>
              <w:sdtContent>
                <w:r w:rsidR="00BC4778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C4778" w:rsidRPr="001B4EE9">
              <w:rPr>
                <w:rFonts w:ascii="Roboto" w:hAnsi="Roboto"/>
                <w:sz w:val="20"/>
              </w:rPr>
              <w:t xml:space="preserve">  на E-</w:t>
            </w:r>
            <w:proofErr w:type="spellStart"/>
            <w:r w:rsidR="00BC4778" w:rsidRPr="001B4EE9">
              <w:rPr>
                <w:rFonts w:ascii="Roboto" w:hAnsi="Roboto"/>
                <w:sz w:val="20"/>
              </w:rPr>
              <w:t>mail</w:t>
            </w:r>
            <w:proofErr w:type="spellEnd"/>
            <w:r w:rsidR="00BC4778" w:rsidRPr="001B4EE9">
              <w:rPr>
                <w:rFonts w:ascii="Roboto" w:hAnsi="Roboto"/>
                <w:sz w:val="20"/>
              </w:rPr>
              <w:t>: (</w:t>
            </w:r>
            <w:r w:rsidR="00BC4778" w:rsidRPr="001B4EE9">
              <w:rPr>
                <w:rFonts w:ascii="Roboto" w:hAnsi="Roboto"/>
                <w:b/>
                <w:sz w:val="20"/>
              </w:rPr>
              <w:t>вказати адресу</w:t>
            </w:r>
            <w:r w:rsidR="00BC4778" w:rsidRPr="001B4EE9">
              <w:rPr>
                <w:rFonts w:ascii="Roboto" w:hAnsi="Roboto"/>
                <w:sz w:val="20"/>
              </w:rPr>
              <w:t>)</w:t>
            </w:r>
          </w:p>
          <w:p w14:paraId="789DE8A2" w14:textId="77777777" w:rsidR="00BC4778" w:rsidRPr="001B4EE9" w:rsidRDefault="004739FC" w:rsidP="00363BA7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26846854"/>
              </w:sdtPr>
              <w:sdtEndPr/>
              <w:sdtContent>
                <w:r w:rsidR="00BC4778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C4778" w:rsidRPr="001B4EE9">
              <w:rPr>
                <w:rFonts w:ascii="Roboto" w:hAnsi="Roboto"/>
                <w:sz w:val="20"/>
              </w:rPr>
              <w:t xml:space="preserve">  простим листом.</w:t>
            </w:r>
          </w:p>
        </w:tc>
      </w:tr>
    </w:tbl>
    <w:p w14:paraId="6008022C" w14:textId="77777777" w:rsidR="00BC4778" w:rsidRPr="001B4EE9" w:rsidRDefault="00BC4778" w:rsidP="00BC4778">
      <w:pPr>
        <w:rPr>
          <w:rFonts w:ascii="Roboto" w:hAnsi="Roboto"/>
          <w:b/>
          <w:sz w:val="20"/>
        </w:rPr>
      </w:pPr>
    </w:p>
    <w:p w14:paraId="2E484E38" w14:textId="6506BF56" w:rsidR="00BC4778" w:rsidRPr="001B4EE9" w:rsidRDefault="00BC4778" w:rsidP="00BC4778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 xml:space="preserve">ПІДПИС </w:t>
      </w:r>
      <w:r w:rsidR="00DE5120">
        <w:rPr>
          <w:rFonts w:ascii="Roboto" w:hAnsi="Roboto"/>
          <w:b/>
          <w:sz w:val="20"/>
        </w:rPr>
        <w:t>ВЛАСНИКА (</w:t>
      </w:r>
      <w:r w:rsidRPr="001B4EE9">
        <w:rPr>
          <w:rFonts w:ascii="Roboto" w:hAnsi="Roboto"/>
          <w:b/>
          <w:sz w:val="20"/>
        </w:rPr>
        <w:t>УПОВНОВАЖЕНОГО ПРЕДСТАВНИКА</w:t>
      </w:r>
      <w:r w:rsidR="00DE5120">
        <w:rPr>
          <w:rFonts w:ascii="Roboto" w:hAnsi="Roboto"/>
          <w:b/>
          <w:sz w:val="20"/>
        </w:rPr>
        <w:t>)</w:t>
      </w:r>
      <w:r w:rsidRPr="001B4EE9">
        <w:rPr>
          <w:rFonts w:ascii="Roboto" w:hAnsi="Roboto"/>
          <w:b/>
          <w:sz w:val="20"/>
        </w:rPr>
        <w:t>:</w:t>
      </w:r>
    </w:p>
    <w:p w14:paraId="26ED73F7" w14:textId="77777777" w:rsidR="00BC4778" w:rsidRPr="001B4EE9" w:rsidRDefault="00BC4778" w:rsidP="00BC4778">
      <w:pPr>
        <w:rPr>
          <w:rFonts w:ascii="Roboto" w:hAnsi="Roboto"/>
          <w:b/>
          <w:sz w:val="20"/>
        </w:rPr>
      </w:pPr>
    </w:p>
    <w:p w14:paraId="7E86985A" w14:textId="2BD6AA84" w:rsidR="00BC4778" w:rsidRPr="001B4EE9" w:rsidRDefault="00BC4778" w:rsidP="00BC4778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 xml:space="preserve">                             ___________________                          __________________________</w:t>
      </w:r>
    </w:p>
    <w:p w14:paraId="01242168" w14:textId="100BBA56" w:rsidR="00BC4778" w:rsidRPr="001B4EE9" w:rsidRDefault="00BC4778" w:rsidP="00BC4778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ab/>
      </w:r>
      <w:r w:rsidRPr="001B4EE9">
        <w:rPr>
          <w:rFonts w:ascii="Roboto" w:hAnsi="Roboto"/>
          <w:sz w:val="20"/>
        </w:rPr>
        <w:tab/>
        <w:t xml:space="preserve">           </w:t>
      </w:r>
      <w:proofErr w:type="spellStart"/>
      <w:r w:rsidRPr="001B4EE9">
        <w:rPr>
          <w:rFonts w:ascii="Roboto" w:hAnsi="Roboto"/>
          <w:sz w:val="20"/>
        </w:rPr>
        <w:t>м.п</w:t>
      </w:r>
      <w:proofErr w:type="spellEnd"/>
      <w:r w:rsidRPr="001B4EE9">
        <w:rPr>
          <w:rFonts w:ascii="Roboto" w:hAnsi="Roboto"/>
          <w:sz w:val="20"/>
        </w:rPr>
        <w:t>.                                                   П.І.Б.</w:t>
      </w:r>
    </w:p>
    <w:p w14:paraId="62225145" w14:textId="77777777" w:rsidR="00BC4778" w:rsidRPr="001B4EE9" w:rsidRDefault="00BC4778" w:rsidP="00BC4778">
      <w:pPr>
        <w:rPr>
          <w:rFonts w:ascii="Roboto" w:hAnsi="Roboto"/>
          <w:b/>
          <w:sz w:val="10"/>
          <w:szCs w:val="10"/>
        </w:rPr>
      </w:pPr>
    </w:p>
    <w:p w14:paraId="5994B0A3" w14:textId="77777777" w:rsidR="00BC4778" w:rsidRPr="001B4EE9" w:rsidRDefault="00BC4778" w:rsidP="00BC4778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заповнення персоналом Центрального депозитарію:</w:t>
      </w:r>
    </w:p>
    <w:p w14:paraId="38494A16" w14:textId="77777777" w:rsidR="00BC4778" w:rsidRPr="001B4EE9" w:rsidRDefault="00BC4778" w:rsidP="00BC4778">
      <w:pPr>
        <w:ind w:left="5940"/>
        <w:rPr>
          <w:rFonts w:ascii="Roboto" w:hAnsi="Roboto"/>
          <w:sz w:val="16"/>
          <w:szCs w:val="16"/>
        </w:rPr>
      </w:pPr>
      <w:r w:rsidRPr="001B4EE9">
        <w:rPr>
          <w:rFonts w:ascii="Roboto" w:hAnsi="Roboto"/>
          <w:sz w:val="16"/>
          <w:szCs w:val="16"/>
        </w:rPr>
        <w:t xml:space="preserve">Надано: «___» _________ 20___ р.  </w:t>
      </w:r>
    </w:p>
    <w:p w14:paraId="6EAC04E8" w14:textId="77777777" w:rsidR="00BC4778" w:rsidRPr="001B4EE9" w:rsidRDefault="00BC4778" w:rsidP="00BC4778">
      <w:pPr>
        <w:ind w:left="5940"/>
        <w:rPr>
          <w:rFonts w:ascii="Roboto" w:hAnsi="Roboto"/>
          <w:sz w:val="16"/>
          <w:szCs w:val="16"/>
        </w:rPr>
      </w:pPr>
    </w:p>
    <w:p w14:paraId="58452D18" w14:textId="77777777" w:rsidR="00BC4778" w:rsidRPr="001B4EE9" w:rsidRDefault="00BC4778" w:rsidP="00BC4778">
      <w:pPr>
        <w:ind w:left="5940"/>
        <w:rPr>
          <w:rFonts w:ascii="Roboto" w:hAnsi="Roboto"/>
          <w:sz w:val="16"/>
          <w:szCs w:val="16"/>
        </w:rPr>
      </w:pPr>
      <w:r w:rsidRPr="001B4EE9">
        <w:rPr>
          <w:rFonts w:ascii="Roboto" w:hAnsi="Roboto"/>
          <w:sz w:val="16"/>
          <w:szCs w:val="16"/>
        </w:rPr>
        <w:t xml:space="preserve">Отримано: «___» _________ 20___ р.  </w:t>
      </w:r>
    </w:p>
    <w:p w14:paraId="70DFD273" w14:textId="77777777" w:rsidR="00BC4778" w:rsidRPr="001B4EE9" w:rsidRDefault="00BC4778" w:rsidP="00BC4778">
      <w:pPr>
        <w:ind w:left="5940"/>
        <w:rPr>
          <w:rFonts w:ascii="Roboto" w:hAnsi="Roboto"/>
        </w:rPr>
      </w:pPr>
      <w:r w:rsidRPr="001B4EE9">
        <w:rPr>
          <w:rFonts w:ascii="Roboto" w:hAnsi="Roboto"/>
        </w:rPr>
        <w:t>______________   ____________</w:t>
      </w:r>
    </w:p>
    <w:p w14:paraId="559972B9" w14:textId="77777777" w:rsidR="00BC4778" w:rsidRPr="001B4EE9" w:rsidRDefault="00BC4778" w:rsidP="00BC4778">
      <w:pPr>
        <w:ind w:left="6372"/>
        <w:rPr>
          <w:rFonts w:ascii="Roboto" w:hAnsi="Roboto"/>
          <w:sz w:val="16"/>
          <w:szCs w:val="16"/>
        </w:rPr>
      </w:pPr>
      <w:r w:rsidRPr="001B4EE9">
        <w:rPr>
          <w:rFonts w:ascii="Roboto" w:hAnsi="Roboto"/>
          <w:sz w:val="16"/>
          <w:szCs w:val="16"/>
        </w:rPr>
        <w:t>(прізвище)                         (підпис)</w:t>
      </w:r>
    </w:p>
    <w:p w14:paraId="7AD3013D" w14:textId="06CEBFCC" w:rsidR="00BC4778" w:rsidRDefault="006D2497" w:rsidP="00BC4778">
      <w:pPr>
        <w:ind w:left="142" w:hanging="142"/>
        <w:rPr>
          <w:rFonts w:ascii="Roboto" w:hAnsi="Roboto"/>
          <w:sz w:val="14"/>
          <w:szCs w:val="14"/>
        </w:rPr>
      </w:pPr>
      <w:r>
        <w:rPr>
          <w:rFonts w:ascii="Roboto" w:hAnsi="Roboto"/>
          <w:sz w:val="16"/>
          <w:szCs w:val="16"/>
          <w:vertAlign w:val="superscript"/>
        </w:rPr>
        <w:t>*</w:t>
      </w:r>
      <w:r w:rsidR="00BC4778" w:rsidRPr="001B4EE9">
        <w:rPr>
          <w:rFonts w:ascii="Roboto" w:hAnsi="Roboto"/>
          <w:sz w:val="16"/>
          <w:szCs w:val="16"/>
          <w:vertAlign w:val="superscript"/>
        </w:rPr>
        <w:tab/>
      </w:r>
      <w:r w:rsidR="00BC4778" w:rsidRPr="001B4EE9">
        <w:rPr>
          <w:rFonts w:ascii="Roboto" w:hAnsi="Roboto"/>
          <w:sz w:val="14"/>
          <w:szCs w:val="14"/>
        </w:rPr>
        <w:t>Наявність статусу «ТЕРМІНОВО» в розпорядженні клієнтів, є безвідкличною вказівкою Центральному депозитарію щодо</w:t>
      </w:r>
      <w:r w:rsidR="00BC4778" w:rsidRPr="001B4EE9">
        <w:rPr>
          <w:rFonts w:ascii="Roboto" w:hAnsi="Roboto"/>
          <w:sz w:val="14"/>
          <w:szCs w:val="14"/>
          <w:u w:val="single"/>
        </w:rPr>
        <w:t xml:space="preserve"> </w:t>
      </w:r>
      <w:r w:rsidR="00BC4778" w:rsidRPr="001B4EE9">
        <w:rPr>
          <w:rFonts w:ascii="Roboto" w:hAnsi="Roboto"/>
          <w:sz w:val="14"/>
          <w:szCs w:val="14"/>
        </w:rPr>
        <w:t>виконання наданого розпорядження першочергово. Оплата за терміновість здійснюється відповідно до Тарифів Центрального депозитарію.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