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188E9" w14:textId="485448C1" w:rsidR="00474B82" w:rsidRPr="004E5B35" w:rsidRDefault="00F41F4C" w:rsidP="00FC7A40">
      <w:pPr>
        <w:jc w:val="right"/>
        <w:rPr>
          <w:rFonts w:ascii="Roboto" w:hAnsi="Roboto"/>
          <w:b/>
          <w:sz w:val="22"/>
          <w:szCs w:val="22"/>
          <w:u w:val="single"/>
        </w:rPr>
      </w:pPr>
      <w:r>
        <w:rPr>
          <w:rFonts w:ascii="Roboto" w:hAnsi="Roboto"/>
          <w:sz w:val="20"/>
        </w:rPr>
        <w:br w:type="page"/>
      </w:r>
      <w:r w:rsidR="00474B82" w:rsidRPr="004E5B35">
        <w:rPr>
          <w:rFonts w:ascii="Roboto" w:hAnsi="Roboto"/>
          <w:b/>
          <w:sz w:val="22"/>
          <w:szCs w:val="22"/>
          <w:u w:val="single"/>
        </w:rPr>
        <w:t>Форма №</w:t>
      </w:r>
      <w:r w:rsidR="00474B82">
        <w:rPr>
          <w:rFonts w:ascii="Roboto" w:hAnsi="Roboto"/>
          <w:b/>
          <w:sz w:val="22"/>
          <w:szCs w:val="22"/>
          <w:u w:val="single"/>
        </w:rPr>
        <w:t>5</w:t>
      </w:r>
    </w:p>
    <w:p w14:paraId="50AE1FD2" w14:textId="77777777" w:rsidR="00474B82" w:rsidRPr="004E5B35" w:rsidRDefault="00474B82" w:rsidP="00FC7A40">
      <w:pPr>
        <w:jc w:val="right"/>
        <w:rPr>
          <w:rFonts w:ascii="Roboto" w:hAnsi="Roboto"/>
          <w:i/>
          <w:sz w:val="18"/>
          <w:szCs w:val="18"/>
        </w:rPr>
      </w:pPr>
      <w:r w:rsidRPr="004E5B35">
        <w:rPr>
          <w:rFonts w:ascii="Roboto" w:hAnsi="Roboto"/>
          <w:i/>
          <w:sz w:val="18"/>
          <w:szCs w:val="18"/>
        </w:rPr>
        <w:t xml:space="preserve">до Розділу ІV Регламенту провадження </w:t>
      </w:r>
    </w:p>
    <w:p w14:paraId="43079893" w14:textId="77777777" w:rsidR="00474B82" w:rsidRDefault="00474B82" w:rsidP="00474B82">
      <w:pPr>
        <w:jc w:val="right"/>
        <w:rPr>
          <w:rFonts w:ascii="Times New Roman" w:hAnsi="Times New Roman"/>
          <w:i/>
          <w:sz w:val="22"/>
          <w:szCs w:val="22"/>
        </w:rPr>
      </w:pPr>
      <w:r w:rsidRPr="004E5B35">
        <w:rPr>
          <w:rFonts w:ascii="Roboto" w:hAnsi="Roboto"/>
          <w:i/>
          <w:sz w:val="18"/>
          <w:szCs w:val="18"/>
        </w:rPr>
        <w:t>депозитарної діяльності ЦД</w:t>
      </w:r>
    </w:p>
    <w:tbl>
      <w:tblPr>
        <w:tblpPr w:leftFromText="180" w:rightFromText="180" w:vertAnchor="text" w:horzAnchor="margin" w:tblpY="106"/>
        <w:tblW w:w="3681" w:type="dxa"/>
        <w:tblLook w:val="04A0" w:firstRow="1" w:lastRow="0" w:firstColumn="1" w:lastColumn="0" w:noHBand="0" w:noVBand="1"/>
      </w:tblPr>
      <w:tblGrid>
        <w:gridCol w:w="1980"/>
        <w:gridCol w:w="1701"/>
      </w:tblGrid>
      <w:tr w:rsidR="00474B82" w:rsidRPr="00474B82" w14:paraId="539BA167" w14:textId="77777777" w:rsidTr="00FC7A40">
        <w:trPr>
          <w:trHeight w:val="27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BBE04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>Вихідний номер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56836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55D9B1CC" w14:textId="77777777" w:rsidTr="00FC7A40">
        <w:trPr>
          <w:trHeight w:val="87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BD8B1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>Вихідна дата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4C3D5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</w:tbl>
    <w:p w14:paraId="1B86BCC6" w14:textId="77777777" w:rsidR="00474B82" w:rsidRPr="00474B82" w:rsidRDefault="00474B82" w:rsidP="00474B82">
      <w:pPr>
        <w:jc w:val="left"/>
        <w:rPr>
          <w:rFonts w:ascii="Times New Roman" w:hAnsi="Times New Roman"/>
          <w:b/>
          <w:sz w:val="22"/>
          <w:szCs w:val="22"/>
        </w:rPr>
      </w:pPr>
    </w:p>
    <w:p w14:paraId="1B04AD5B" w14:textId="77777777" w:rsidR="00474B82" w:rsidRPr="00474B82" w:rsidRDefault="00474B82" w:rsidP="00474B82">
      <w:pPr>
        <w:jc w:val="left"/>
        <w:rPr>
          <w:rFonts w:ascii="Times New Roman" w:hAnsi="Times New Roman"/>
          <w:b/>
          <w:sz w:val="22"/>
          <w:szCs w:val="22"/>
        </w:rPr>
      </w:pPr>
    </w:p>
    <w:p w14:paraId="1D7B4318" w14:textId="77777777" w:rsidR="00474B82" w:rsidRPr="00474B82" w:rsidRDefault="00474B82" w:rsidP="00474B82">
      <w:pPr>
        <w:jc w:val="left"/>
        <w:rPr>
          <w:rFonts w:ascii="Times New Roman" w:hAnsi="Times New Roman"/>
          <w:b/>
          <w:sz w:val="22"/>
          <w:szCs w:val="22"/>
        </w:rPr>
      </w:pPr>
    </w:p>
    <w:p w14:paraId="1CC9AAB1" w14:textId="77777777" w:rsidR="00474B82" w:rsidRPr="00474B82" w:rsidRDefault="00474B82" w:rsidP="00474B82">
      <w:pPr>
        <w:jc w:val="center"/>
        <w:rPr>
          <w:rFonts w:ascii="Times New Roman" w:hAnsi="Times New Roman"/>
          <w:b/>
          <w:sz w:val="22"/>
          <w:szCs w:val="22"/>
        </w:rPr>
      </w:pPr>
      <w:r w:rsidRPr="00474B82">
        <w:rPr>
          <w:rFonts w:ascii="Times New Roman" w:hAnsi="Times New Roman"/>
          <w:b/>
          <w:sz w:val="22"/>
          <w:szCs w:val="22"/>
        </w:rPr>
        <w:t>Розпорядження</w:t>
      </w:r>
    </w:p>
    <w:p w14:paraId="7FA5F9E6" w14:textId="77777777" w:rsidR="00474B82" w:rsidRPr="00474B82" w:rsidRDefault="00474B82" w:rsidP="00474B82">
      <w:pPr>
        <w:jc w:val="center"/>
        <w:rPr>
          <w:rFonts w:ascii="Times New Roman" w:hAnsi="Times New Roman"/>
          <w:b/>
          <w:sz w:val="22"/>
          <w:szCs w:val="22"/>
        </w:rPr>
      </w:pPr>
      <w:r w:rsidRPr="00474B82">
        <w:rPr>
          <w:rFonts w:ascii="Times New Roman" w:hAnsi="Times New Roman"/>
          <w:b/>
          <w:sz w:val="22"/>
          <w:szCs w:val="22"/>
        </w:rPr>
        <w:t xml:space="preserve">про депонування документа про введення неемісійного цінного паперу та зарахування відповідного неемісійного цінного паперу до системи депозитарного обліку </w:t>
      </w:r>
    </w:p>
    <w:p w14:paraId="1D70F633" w14:textId="77777777" w:rsidR="00474B82" w:rsidRPr="00474B82" w:rsidRDefault="00474B82" w:rsidP="00474B82">
      <w:pPr>
        <w:rPr>
          <w:rFonts w:ascii="Times New Roman" w:hAnsi="Times New Roman"/>
          <w:vanish/>
        </w:rPr>
      </w:pPr>
    </w:p>
    <w:tbl>
      <w:tblPr>
        <w:tblW w:w="10422" w:type="dxa"/>
        <w:tblInd w:w="-59" w:type="dxa"/>
        <w:tblLayout w:type="fixed"/>
        <w:tblLook w:val="0000" w:firstRow="0" w:lastRow="0" w:firstColumn="0" w:lastColumn="0" w:noHBand="0" w:noVBand="0"/>
      </w:tblPr>
      <w:tblGrid>
        <w:gridCol w:w="5306"/>
        <w:gridCol w:w="5116"/>
      </w:tblGrid>
      <w:tr w:rsidR="00474B82" w:rsidRPr="00474B82" w14:paraId="07B2A94B" w14:textId="77777777" w:rsidTr="00FC7A40">
        <w:trPr>
          <w:cantSplit/>
          <w:trHeight w:val="354"/>
        </w:trPr>
        <w:tc>
          <w:tcPr>
            <w:tcW w:w="10422" w:type="dxa"/>
            <w:gridSpan w:val="2"/>
            <w:tcBorders>
              <w:bottom w:val="single" w:sz="4" w:space="0" w:color="auto"/>
            </w:tcBorders>
          </w:tcPr>
          <w:p w14:paraId="11A1CFEE" w14:textId="77777777" w:rsidR="00474B82" w:rsidRPr="00474B82" w:rsidRDefault="00474B82" w:rsidP="00474B82">
            <w:pPr>
              <w:rPr>
                <w:rFonts w:ascii="Times New Roman" w:hAnsi="Times New Roman"/>
                <w:b/>
                <w:szCs w:val="22"/>
              </w:rPr>
            </w:pPr>
          </w:p>
        </w:tc>
      </w:tr>
      <w:tr w:rsidR="00474B82" w:rsidRPr="00474B82" w14:paraId="087DF7C8" w14:textId="77777777" w:rsidTr="00FC7A40">
        <w:trPr>
          <w:cantSplit/>
          <w:trHeight w:val="376"/>
        </w:trPr>
        <w:tc>
          <w:tcPr>
            <w:tcW w:w="10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4ED3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  <w:r w:rsidRPr="00474B82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</w:t>
            </w:r>
            <w:r w:rsidRPr="00474B82">
              <w:rPr>
                <w:rFonts w:ascii="Times New Roman" w:hAnsi="Times New Roman"/>
                <w:b/>
                <w:color w:val="000000"/>
                <w:sz w:val="22"/>
                <w:szCs w:val="22"/>
                <w:shd w:val="clear" w:color="auto" w:fill="FFFFFF"/>
              </w:rPr>
              <w:t>Інформація про особу, яка видала/осіб, які спільно видали неемісійний цінний папір:</w:t>
            </w:r>
          </w:p>
        </w:tc>
      </w:tr>
      <w:tr w:rsidR="00474B82" w:rsidRPr="00474B82" w14:paraId="41A45D4D" w14:textId="77777777" w:rsidTr="00FC7A40">
        <w:trPr>
          <w:cantSplit/>
          <w:trHeight w:val="376"/>
        </w:trPr>
        <w:tc>
          <w:tcPr>
            <w:tcW w:w="10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6256" w14:textId="77777777" w:rsidR="00474B82" w:rsidRPr="00474B82" w:rsidRDefault="00474B82" w:rsidP="00474B82">
            <w:pPr>
              <w:jc w:val="center"/>
              <w:rPr>
                <w:rFonts w:ascii="Times New Roman" w:hAnsi="Times New Roman"/>
                <w:b/>
                <w:sz w:val="18"/>
              </w:rPr>
            </w:pPr>
            <w:r w:rsidRPr="00474B82">
              <w:rPr>
                <w:rFonts w:ascii="Times New Roman" w:hAnsi="Times New Roman"/>
                <w:b/>
                <w:sz w:val="18"/>
              </w:rPr>
              <w:t>1.1</w:t>
            </w:r>
          </w:p>
        </w:tc>
      </w:tr>
      <w:tr w:rsidR="00474B82" w:rsidRPr="00474B82" w14:paraId="567857D7" w14:textId="77777777" w:rsidTr="00FC7A40">
        <w:trPr>
          <w:cantSplit/>
          <w:trHeight w:val="376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2791" w14:textId="77777777" w:rsidR="00474B82" w:rsidRPr="00474B82" w:rsidRDefault="00474B82" w:rsidP="00474B82">
            <w:pPr>
              <w:jc w:val="left"/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 xml:space="preserve">Найменування /П.І.Б. 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C249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7D43E61D" w14:textId="77777777" w:rsidTr="00FC7A40">
        <w:trPr>
          <w:cantSplit/>
          <w:trHeight w:val="361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AD78" w14:textId="77777777" w:rsidR="00474B82" w:rsidRPr="00474B82" w:rsidRDefault="00474B82" w:rsidP="00474B82">
            <w:pPr>
              <w:jc w:val="left"/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 xml:space="preserve">Код за ЄДРПОУ </w:t>
            </w:r>
            <w:r w:rsidRPr="00474B82">
              <w:rPr>
                <w:rFonts w:ascii="Times New Roman" w:hAnsi="Times New Roman"/>
                <w:i/>
                <w:sz w:val="18"/>
              </w:rPr>
              <w:t>(для юридичних осіб-резидентів)</w:t>
            </w:r>
            <w:r w:rsidRPr="00474B82">
              <w:rPr>
                <w:rFonts w:ascii="Times New Roman" w:hAnsi="Times New Roman"/>
                <w:sz w:val="18"/>
              </w:rPr>
              <w:t xml:space="preserve">/ Реєстраційний номер облікової картки платника податків </w:t>
            </w:r>
            <w:r w:rsidRPr="00474B82">
              <w:rPr>
                <w:rFonts w:ascii="Times New Roman" w:hAnsi="Times New Roman"/>
                <w:i/>
                <w:sz w:val="18"/>
              </w:rPr>
              <w:t>(для фізичних осіб)</w:t>
            </w:r>
            <w:r w:rsidRPr="00474B82">
              <w:rPr>
                <w:rFonts w:ascii="Times New Roman" w:hAnsi="Times New Roman"/>
                <w:sz w:val="18"/>
              </w:rPr>
              <w:t xml:space="preserve"> / номер реєстрації юридичної особи в країні її місцезнаходження </w:t>
            </w:r>
            <w:r w:rsidRPr="00474B82">
              <w:rPr>
                <w:rFonts w:ascii="Times New Roman" w:hAnsi="Times New Roman"/>
                <w:i/>
                <w:sz w:val="18"/>
              </w:rPr>
              <w:t>(для юридичної особи-нерезидента)</w:t>
            </w:r>
            <w:r w:rsidRPr="00474B82">
              <w:rPr>
                <w:rFonts w:ascii="Times New Roman" w:hAnsi="Times New Roman"/>
                <w:sz w:val="18"/>
              </w:rPr>
              <w:t xml:space="preserve"> 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B0AE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174AC1EE" w14:textId="77777777" w:rsidTr="00FC7A40">
        <w:trPr>
          <w:cantSplit/>
          <w:trHeight w:val="361"/>
        </w:trPr>
        <w:tc>
          <w:tcPr>
            <w:tcW w:w="10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DDBF" w14:textId="77777777" w:rsidR="00474B82" w:rsidRPr="00474B82" w:rsidRDefault="00474B82" w:rsidP="00474B82">
            <w:pPr>
              <w:jc w:val="center"/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b/>
                <w:sz w:val="18"/>
              </w:rPr>
              <w:t>1.2</w:t>
            </w:r>
          </w:p>
        </w:tc>
      </w:tr>
      <w:tr w:rsidR="00474B82" w:rsidRPr="00474B82" w14:paraId="72FD15EB" w14:textId="77777777" w:rsidTr="00FC7A40">
        <w:trPr>
          <w:cantSplit/>
          <w:trHeight w:val="361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7D43" w14:textId="77777777" w:rsidR="00474B82" w:rsidRPr="00474B82" w:rsidRDefault="00474B82" w:rsidP="00474B82">
            <w:pPr>
              <w:jc w:val="left"/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 xml:space="preserve">Найменування /П.І.Б. 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36DA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63C0FF3C" w14:textId="77777777" w:rsidTr="00FC7A40">
        <w:trPr>
          <w:cantSplit/>
          <w:trHeight w:val="361"/>
        </w:trPr>
        <w:tc>
          <w:tcPr>
            <w:tcW w:w="5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D892" w14:textId="77777777" w:rsidR="00474B82" w:rsidRPr="00474B82" w:rsidRDefault="00474B82" w:rsidP="00474B82">
            <w:pPr>
              <w:jc w:val="left"/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 xml:space="preserve">Код за ЄДРПОУ </w:t>
            </w:r>
            <w:r w:rsidRPr="00474B82">
              <w:rPr>
                <w:rFonts w:ascii="Times New Roman" w:hAnsi="Times New Roman"/>
                <w:i/>
                <w:sz w:val="18"/>
              </w:rPr>
              <w:t>(для юридичних осіб-резидентів)</w:t>
            </w:r>
            <w:r w:rsidRPr="00474B82">
              <w:rPr>
                <w:rFonts w:ascii="Times New Roman" w:hAnsi="Times New Roman"/>
                <w:sz w:val="18"/>
              </w:rPr>
              <w:t xml:space="preserve">/ Реєстраційний номер облікової картки платника податків </w:t>
            </w:r>
            <w:r w:rsidRPr="00474B82">
              <w:rPr>
                <w:rFonts w:ascii="Times New Roman" w:hAnsi="Times New Roman"/>
                <w:i/>
                <w:sz w:val="18"/>
              </w:rPr>
              <w:t>(для фізичних осіб)</w:t>
            </w:r>
            <w:r w:rsidRPr="00474B82">
              <w:rPr>
                <w:rFonts w:ascii="Times New Roman" w:hAnsi="Times New Roman"/>
                <w:sz w:val="18"/>
              </w:rPr>
              <w:t xml:space="preserve"> / номер реєстрації юридичної особи в країні її місцезнаходження </w:t>
            </w:r>
            <w:r w:rsidRPr="00474B82">
              <w:rPr>
                <w:rFonts w:ascii="Times New Roman" w:hAnsi="Times New Roman"/>
                <w:i/>
                <w:sz w:val="18"/>
              </w:rPr>
              <w:t>(для юридичної особи-нерезидента)</w:t>
            </w:r>
            <w:r w:rsidRPr="00474B82">
              <w:rPr>
                <w:rFonts w:ascii="Times New Roman" w:hAnsi="Times New Roman"/>
                <w:sz w:val="18"/>
              </w:rPr>
              <w:t xml:space="preserve"> 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5126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443BDDAC" w14:textId="77777777" w:rsidTr="00FC7A40">
        <w:trPr>
          <w:cantSplit/>
          <w:trHeight w:val="361"/>
        </w:trPr>
        <w:tc>
          <w:tcPr>
            <w:tcW w:w="10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984E" w14:textId="77777777" w:rsidR="00474B82" w:rsidRPr="00474B82" w:rsidRDefault="00474B82" w:rsidP="00474B82">
            <w:pPr>
              <w:jc w:val="center"/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b/>
                <w:sz w:val="18"/>
              </w:rPr>
              <w:t>1.3</w:t>
            </w:r>
          </w:p>
        </w:tc>
      </w:tr>
      <w:tr w:rsidR="00474B82" w:rsidRPr="00474B82" w14:paraId="1915FCAE" w14:textId="77777777" w:rsidTr="00FC7A40">
        <w:trPr>
          <w:cantSplit/>
          <w:trHeight w:val="361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FAB5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 xml:space="preserve">Найменування /П.І.Б. 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C8D2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245A8D37" w14:textId="77777777" w:rsidTr="00FC7A40">
        <w:trPr>
          <w:cantSplit/>
          <w:trHeight w:val="361"/>
        </w:trPr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5142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 xml:space="preserve">Код за ЄДРПОУ </w:t>
            </w:r>
            <w:r w:rsidRPr="00474B82">
              <w:rPr>
                <w:rFonts w:ascii="Times New Roman" w:hAnsi="Times New Roman"/>
                <w:i/>
                <w:sz w:val="18"/>
              </w:rPr>
              <w:t>(для юридичних осіб-резидентів)</w:t>
            </w:r>
            <w:r w:rsidRPr="00474B82">
              <w:rPr>
                <w:rFonts w:ascii="Times New Roman" w:hAnsi="Times New Roman"/>
                <w:sz w:val="18"/>
              </w:rPr>
              <w:t xml:space="preserve">/ Реєстраційний номер облікової картки платника податків </w:t>
            </w:r>
            <w:r w:rsidRPr="00474B82">
              <w:rPr>
                <w:rFonts w:ascii="Times New Roman" w:hAnsi="Times New Roman"/>
                <w:i/>
                <w:sz w:val="18"/>
              </w:rPr>
              <w:t>(для фізичних осіб)</w:t>
            </w:r>
            <w:r w:rsidRPr="00474B82">
              <w:rPr>
                <w:rFonts w:ascii="Times New Roman" w:hAnsi="Times New Roman"/>
                <w:sz w:val="18"/>
              </w:rPr>
              <w:t xml:space="preserve"> / номер реєстрації юридичної особи в країні її місцезнаходження </w:t>
            </w:r>
            <w:r w:rsidRPr="00474B82">
              <w:rPr>
                <w:rFonts w:ascii="Times New Roman" w:hAnsi="Times New Roman"/>
                <w:i/>
                <w:sz w:val="18"/>
              </w:rPr>
              <w:t>(для юридичної особи-нерезидента)</w:t>
            </w:r>
            <w:r w:rsidRPr="00474B82">
              <w:rPr>
                <w:rFonts w:ascii="Times New Roman" w:hAnsi="Times New Roman"/>
                <w:sz w:val="18"/>
              </w:rPr>
              <w:t xml:space="preserve"> 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5E11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</w:tbl>
    <w:p w14:paraId="40E8450E" w14:textId="77777777" w:rsidR="00474B82" w:rsidRPr="00474B82" w:rsidRDefault="00474B82" w:rsidP="00474B82">
      <w:pPr>
        <w:rPr>
          <w:rFonts w:ascii="Times New Roman" w:hAnsi="Times New Roman"/>
        </w:rPr>
      </w:pPr>
    </w:p>
    <w:tbl>
      <w:tblPr>
        <w:tblW w:w="10427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5324"/>
        <w:gridCol w:w="5103"/>
      </w:tblGrid>
      <w:tr w:rsidR="00474B82" w:rsidRPr="00474B82" w14:paraId="15661AED" w14:textId="77777777" w:rsidTr="00FC7A40">
        <w:trPr>
          <w:cantSplit/>
        </w:trPr>
        <w:tc>
          <w:tcPr>
            <w:tcW w:w="10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9AE0E44" w14:textId="77777777" w:rsidR="00474B82" w:rsidRPr="00474B82" w:rsidRDefault="00474B82" w:rsidP="00474B82">
            <w:pPr>
              <w:rPr>
                <w:rFonts w:ascii="Times New Roman" w:hAnsi="Times New Roman"/>
                <w:b/>
                <w:szCs w:val="22"/>
              </w:rPr>
            </w:pPr>
            <w:r w:rsidRPr="00474B82">
              <w:rPr>
                <w:rFonts w:ascii="Times New Roman" w:hAnsi="Times New Roman"/>
                <w:b/>
                <w:sz w:val="22"/>
                <w:szCs w:val="22"/>
              </w:rPr>
              <w:t>Цим даю розпорядження Центральному депозитарію депонувати документ про введення неемісійного цінного паперу до системи депозитарного обліку, зарахувати цінний папір на рахунок особи, яка видала/осіб, які спільно його видали, та переказати такий цінний папір на рахунок власника</w:t>
            </w:r>
          </w:p>
        </w:tc>
      </w:tr>
      <w:tr w:rsidR="00474B82" w:rsidRPr="00474B82" w14:paraId="391EB336" w14:textId="77777777" w:rsidTr="00FC7A40">
        <w:trPr>
          <w:cantSplit/>
        </w:trPr>
        <w:tc>
          <w:tcPr>
            <w:tcW w:w="10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0923AFDF" w14:textId="77777777" w:rsidR="00474B82" w:rsidRPr="00474B82" w:rsidRDefault="00474B82" w:rsidP="00474B82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474B82">
              <w:rPr>
                <w:rFonts w:ascii="Times New Roman" w:hAnsi="Times New Roman"/>
                <w:b/>
                <w:sz w:val="22"/>
                <w:szCs w:val="22"/>
              </w:rPr>
              <w:t>Підстава для виконання облікової операції: Видача аграрної ноти</w:t>
            </w:r>
          </w:p>
        </w:tc>
      </w:tr>
      <w:tr w:rsidR="00474B82" w:rsidRPr="00474B82" w14:paraId="1D8DB482" w14:textId="77777777" w:rsidTr="00FC7A40">
        <w:trPr>
          <w:cantSplit/>
          <w:trHeight w:val="301"/>
        </w:trPr>
        <w:tc>
          <w:tcPr>
            <w:tcW w:w="10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F71B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b/>
                <w:sz w:val="22"/>
                <w:szCs w:val="22"/>
              </w:rPr>
              <w:t>2.Інформація про неемісійний цінний папір</w:t>
            </w:r>
          </w:p>
        </w:tc>
      </w:tr>
      <w:tr w:rsidR="00474B82" w:rsidRPr="00474B82" w14:paraId="2A441494" w14:textId="77777777" w:rsidTr="00FC7A40">
        <w:trPr>
          <w:cantSplit/>
          <w:trHeight w:val="301"/>
        </w:trPr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FB4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>Вид неемісійного цінного паперу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DA3C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47E78163" w14:textId="77777777" w:rsidTr="00FC7A40">
        <w:trPr>
          <w:cantSplit/>
          <w:trHeight w:val="301"/>
        </w:trPr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3102" w14:textId="77777777" w:rsidR="00474B82" w:rsidRPr="00474B82" w:rsidRDefault="00474B82" w:rsidP="00474B82">
            <w:pPr>
              <w:rPr>
                <w:rFonts w:ascii="Times New Roman" w:hAnsi="Times New Roman"/>
                <w:bCs/>
                <w:szCs w:val="24"/>
              </w:rPr>
            </w:pPr>
            <w:r w:rsidRPr="00474B82">
              <w:rPr>
                <w:rFonts w:ascii="Times New Roman" w:hAnsi="Times New Roman"/>
                <w:sz w:val="18"/>
              </w:rPr>
              <w:t>Номінальна вартість цінного паперу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D8E5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2BD0FFB7" w14:textId="77777777" w:rsidTr="00FC7A40">
        <w:trPr>
          <w:cantSplit/>
          <w:trHeight w:val="301"/>
        </w:trPr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5A6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>Кількість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BD40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>1</w:t>
            </w:r>
          </w:p>
        </w:tc>
      </w:tr>
      <w:tr w:rsidR="00474B82" w:rsidRPr="00474B82" w14:paraId="19AB6EAE" w14:textId="77777777" w:rsidTr="00FC7A40">
        <w:trPr>
          <w:cantSplit/>
          <w:trHeight w:val="293"/>
        </w:trPr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E38E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>Код цінних паперів ( ISIN)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6A6B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0320013C" w14:textId="77777777" w:rsidTr="00FC7A40">
        <w:trPr>
          <w:cantSplit/>
          <w:trHeight w:val="293"/>
        </w:trPr>
        <w:tc>
          <w:tcPr>
            <w:tcW w:w="10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BA96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b/>
                <w:sz w:val="22"/>
                <w:szCs w:val="22"/>
              </w:rPr>
              <w:t>3.Інформація про особу, яка отримує неемісійний цінний папір у власність</w:t>
            </w:r>
          </w:p>
        </w:tc>
      </w:tr>
      <w:tr w:rsidR="00474B82" w:rsidRPr="00474B82" w14:paraId="45D2B322" w14:textId="77777777" w:rsidTr="00FC7A40">
        <w:trPr>
          <w:cantSplit/>
          <w:trHeight w:val="293"/>
        </w:trPr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0E1F" w14:textId="77777777" w:rsidR="00474B82" w:rsidRPr="00474B82" w:rsidRDefault="00474B82" w:rsidP="00474B82">
            <w:pPr>
              <w:jc w:val="left"/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 xml:space="preserve">Найменування /П.І.Б.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A55C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4B6EF657" w14:textId="77777777" w:rsidTr="00FC7A40">
        <w:trPr>
          <w:cantSplit/>
          <w:trHeight w:val="293"/>
        </w:trPr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EACE" w14:textId="77777777" w:rsidR="00474B82" w:rsidRPr="00474B82" w:rsidRDefault="00474B82" w:rsidP="00474B82">
            <w:pPr>
              <w:jc w:val="left"/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 xml:space="preserve">Код за ЄДРПОУ </w:t>
            </w:r>
            <w:r w:rsidRPr="00474B82">
              <w:rPr>
                <w:rFonts w:ascii="Times New Roman" w:hAnsi="Times New Roman"/>
                <w:i/>
                <w:sz w:val="18"/>
              </w:rPr>
              <w:t>(для юридичних осіб-резидентів)</w:t>
            </w:r>
            <w:r w:rsidRPr="00474B82">
              <w:rPr>
                <w:rFonts w:ascii="Times New Roman" w:hAnsi="Times New Roman"/>
                <w:sz w:val="18"/>
              </w:rPr>
              <w:t xml:space="preserve">/ Реєстраційний номер облікової картки платника податків </w:t>
            </w:r>
            <w:r w:rsidRPr="00474B82">
              <w:rPr>
                <w:rFonts w:ascii="Times New Roman" w:hAnsi="Times New Roman"/>
                <w:i/>
                <w:sz w:val="18"/>
              </w:rPr>
              <w:t>(для фізичних осіб)</w:t>
            </w:r>
            <w:r w:rsidRPr="00474B82">
              <w:rPr>
                <w:rFonts w:ascii="Times New Roman" w:hAnsi="Times New Roman"/>
                <w:sz w:val="18"/>
              </w:rPr>
              <w:t xml:space="preserve"> / номер реєстрації юридичної особи в країні її місцезнаходження </w:t>
            </w:r>
            <w:r w:rsidRPr="00474B82">
              <w:rPr>
                <w:rFonts w:ascii="Times New Roman" w:hAnsi="Times New Roman"/>
                <w:i/>
                <w:sz w:val="18"/>
              </w:rPr>
              <w:t>(для юридичної особи-нерезидента)</w:t>
            </w:r>
            <w:r w:rsidRPr="00474B82">
              <w:rPr>
                <w:rFonts w:ascii="Times New Roman" w:hAnsi="Times New Roman"/>
                <w:sz w:val="18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B74F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5E747568" w14:textId="77777777" w:rsidTr="00FC7A40">
        <w:trPr>
          <w:cantSplit/>
          <w:trHeight w:val="293"/>
        </w:trPr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3A9F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>Депозитарний код рахунку в цінних паперах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EFDA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09C63528" w14:textId="77777777" w:rsidTr="00FC7A40">
        <w:trPr>
          <w:cantSplit/>
          <w:trHeight w:val="293"/>
        </w:trPr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F052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>Найменування депозитарної установи, що обслуговує рахунок в цінних паперах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55F4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  <w:tr w:rsidR="00474B82" w:rsidRPr="00474B82" w14:paraId="15907095" w14:textId="77777777" w:rsidTr="00FC7A40">
        <w:trPr>
          <w:cantSplit/>
          <w:trHeight w:val="293"/>
        </w:trPr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E5E6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  <w:r w:rsidRPr="00474B82">
              <w:rPr>
                <w:rFonts w:ascii="Times New Roman" w:hAnsi="Times New Roman"/>
                <w:sz w:val="18"/>
              </w:rPr>
              <w:t>Код ЄДРПОУ депозитарної установи, що обслуговує рахунок в цінних паперах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5C08" w14:textId="77777777" w:rsidR="00474B82" w:rsidRPr="00474B82" w:rsidRDefault="00474B82" w:rsidP="00474B82">
            <w:pPr>
              <w:rPr>
                <w:rFonts w:ascii="Times New Roman" w:hAnsi="Times New Roman"/>
                <w:sz w:val="18"/>
              </w:rPr>
            </w:pPr>
          </w:p>
        </w:tc>
      </w:tr>
    </w:tbl>
    <w:p w14:paraId="613BB727" w14:textId="77777777" w:rsidR="00474B82" w:rsidRPr="00474B82" w:rsidRDefault="00474B82" w:rsidP="00474B82">
      <w:pPr>
        <w:rPr>
          <w:rFonts w:ascii="Times New Roman" w:hAnsi="Times New Roman"/>
        </w:rPr>
      </w:pPr>
    </w:p>
    <w:p w14:paraId="4AEE47C2" w14:textId="77777777" w:rsidR="00474B82" w:rsidRPr="00474B82" w:rsidRDefault="00474B82" w:rsidP="00474B82">
      <w:pPr>
        <w:rPr>
          <w:rFonts w:ascii="Times New Roman" w:hAnsi="Times New Roman"/>
        </w:rPr>
      </w:pPr>
    </w:p>
    <w:p w14:paraId="3243A93B" w14:textId="77777777" w:rsidR="00474B82" w:rsidRPr="00474B82" w:rsidRDefault="00474B82" w:rsidP="00474B82">
      <w:pPr>
        <w:rPr>
          <w:rFonts w:ascii="Times New Roman" w:hAnsi="Times New Roman"/>
        </w:rPr>
      </w:pPr>
      <w:r w:rsidRPr="00474B82">
        <w:rPr>
          <w:rFonts w:ascii="Times New Roman" w:hAnsi="Times New Roman"/>
        </w:rPr>
        <w:t xml:space="preserve">                           Уповноважена особа</w:t>
      </w:r>
      <w:r w:rsidRPr="00474B82">
        <w:rPr>
          <w:rFonts w:ascii="Times New Roman" w:hAnsi="Times New Roman"/>
          <w:vertAlign w:val="superscript"/>
        </w:rPr>
        <w:footnoteReference w:id="12"/>
      </w:r>
      <w:r w:rsidRPr="00474B82">
        <w:rPr>
          <w:rFonts w:ascii="Times New Roman" w:hAnsi="Times New Roman"/>
        </w:rPr>
        <w:t xml:space="preserve">                                             </w:t>
      </w:r>
      <w:r w:rsidRPr="00474B82">
        <w:rPr>
          <w:rFonts w:ascii="Times New Roman" w:hAnsi="Times New Roman"/>
          <w:i/>
        </w:rPr>
        <w:t xml:space="preserve"> (підпис)</w:t>
      </w:r>
      <w:r w:rsidRPr="00474B82">
        <w:rPr>
          <w:rFonts w:ascii="Times New Roman" w:hAnsi="Times New Roman"/>
          <w:i/>
          <w:vertAlign w:val="superscript"/>
        </w:rPr>
        <w:footnoteReference w:id="13"/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